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7BD" w:rsidRPr="00E3690A" w:rsidRDefault="00E807BD" w:rsidP="00E3690A">
      <w:pPr>
        <w:keepNext/>
        <w:keepLines/>
        <w:jc w:val="center"/>
        <w:rPr>
          <w:b/>
          <w:spacing w:val="-4"/>
        </w:rPr>
      </w:pPr>
      <w:r w:rsidRPr="00E3690A">
        <w:rPr>
          <w:spacing w:val="-4"/>
        </w:rPr>
        <w:t>Федеральное государственное бюджетное образовательное</w:t>
      </w:r>
    </w:p>
    <w:p w:rsidR="00E807BD" w:rsidRPr="00E3690A" w:rsidRDefault="00E807BD" w:rsidP="00E3690A">
      <w:pPr>
        <w:keepNext/>
        <w:keepLines/>
        <w:jc w:val="center"/>
        <w:rPr>
          <w:b/>
        </w:rPr>
      </w:pPr>
      <w:r w:rsidRPr="00E3690A">
        <w:rPr>
          <w:spacing w:val="-4"/>
        </w:rPr>
        <w:t xml:space="preserve"> учреждение </w:t>
      </w:r>
      <w:r w:rsidRPr="00E3690A">
        <w:t>высшего образования</w:t>
      </w:r>
    </w:p>
    <w:p w:rsidR="00E807BD" w:rsidRPr="00E3690A" w:rsidRDefault="00E807BD" w:rsidP="00E3690A">
      <w:pPr>
        <w:keepNext/>
        <w:keepLines/>
        <w:jc w:val="center"/>
        <w:rPr>
          <w:b/>
        </w:rPr>
      </w:pPr>
      <w:r w:rsidRPr="00E3690A">
        <w:rPr>
          <w:b/>
        </w:rPr>
        <w:t xml:space="preserve">«Рязанский государственный медицинский университет </w:t>
      </w:r>
    </w:p>
    <w:p w:rsidR="00E807BD" w:rsidRPr="00E3690A" w:rsidRDefault="00E807BD" w:rsidP="00E3690A">
      <w:pPr>
        <w:keepNext/>
        <w:keepLines/>
        <w:jc w:val="center"/>
        <w:rPr>
          <w:b/>
        </w:rPr>
      </w:pPr>
      <w:r w:rsidRPr="00E3690A">
        <w:rPr>
          <w:b/>
        </w:rPr>
        <w:t xml:space="preserve">имени академика И.П. Павлова» </w:t>
      </w:r>
    </w:p>
    <w:p w:rsidR="00E807BD" w:rsidRPr="00E3690A" w:rsidRDefault="00E807BD" w:rsidP="00E3690A">
      <w:pPr>
        <w:jc w:val="center"/>
      </w:pPr>
      <w:r w:rsidRPr="00E3690A">
        <w:t xml:space="preserve">         Министерства здравоохранения Российской Федерации</w:t>
      </w:r>
    </w:p>
    <w:p w:rsidR="00E807BD" w:rsidRPr="00E3690A" w:rsidRDefault="00E807BD" w:rsidP="00E3690A">
      <w:pPr>
        <w:ind w:left="4962"/>
        <w:jc w:val="center"/>
      </w:pPr>
    </w:p>
    <w:p w:rsidR="00D07F42" w:rsidRPr="00E3690A" w:rsidRDefault="00D07F42" w:rsidP="00E3690A">
      <w:pPr>
        <w:ind w:left="4962"/>
        <w:jc w:val="center"/>
      </w:pPr>
    </w:p>
    <w:p w:rsidR="00D07F42" w:rsidRPr="00E3690A" w:rsidRDefault="00D07F42" w:rsidP="00E3690A">
      <w:pPr>
        <w:ind w:left="4962"/>
        <w:jc w:val="center"/>
      </w:pPr>
    </w:p>
    <w:p w:rsidR="00D07F42" w:rsidRPr="00E3690A" w:rsidRDefault="00D07F42" w:rsidP="00E3690A">
      <w:pPr>
        <w:ind w:left="4962"/>
        <w:jc w:val="center"/>
      </w:pPr>
    </w:p>
    <w:p w:rsidR="00D07F42" w:rsidRPr="00E3690A" w:rsidRDefault="00D07F42" w:rsidP="00E3690A">
      <w:pPr>
        <w:ind w:left="4962"/>
        <w:jc w:val="center"/>
      </w:pPr>
    </w:p>
    <w:p w:rsidR="00E807BD" w:rsidRPr="00E3690A" w:rsidRDefault="00E807BD" w:rsidP="00E3690A">
      <w:pPr>
        <w:ind w:left="4962"/>
        <w:jc w:val="center"/>
      </w:pP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10140"/>
      </w:tblGrid>
      <w:tr w:rsidR="00E807BD" w:rsidRPr="00E3690A" w:rsidTr="009F4933">
        <w:tc>
          <w:tcPr>
            <w:tcW w:w="5919" w:type="dxa"/>
          </w:tcPr>
          <w:p w:rsidR="00E807BD" w:rsidRPr="00E3690A" w:rsidRDefault="00E807BD" w:rsidP="00E3690A">
            <w:pPr>
              <w:widowControl w:val="0"/>
              <w:ind w:left="1168" w:firstLine="4077"/>
              <w:jc w:val="center"/>
              <w:rPr>
                <w:lang w:val="en-US"/>
              </w:rPr>
            </w:pPr>
            <w:r w:rsidRPr="00E3690A">
              <w:t>«УТВЕРЖДАЮ»</w:t>
            </w:r>
          </w:p>
        </w:tc>
      </w:tr>
      <w:tr w:rsidR="00E807BD" w:rsidRPr="00E3690A" w:rsidTr="009F4933">
        <w:trPr>
          <w:trHeight w:val="429"/>
        </w:trPr>
        <w:tc>
          <w:tcPr>
            <w:tcW w:w="5919" w:type="dxa"/>
          </w:tcPr>
          <w:p w:rsidR="0079649B" w:rsidRDefault="0079649B" w:rsidP="00E3690A">
            <w:pPr>
              <w:widowControl w:val="0"/>
              <w:ind w:left="1168" w:firstLine="4219"/>
            </w:pPr>
            <w:r>
              <w:t xml:space="preserve">Зав. кафедрой госпитальной хирургии     </w:t>
            </w:r>
          </w:p>
          <w:p w:rsidR="00E807BD" w:rsidRPr="00E3690A" w:rsidRDefault="0079649B" w:rsidP="0079649B">
            <w:pPr>
              <w:widowControl w:val="0"/>
              <w:ind w:left="1168" w:firstLine="4219"/>
            </w:pPr>
            <w:r>
              <w:t>_________________    С.В. Тарасенко</w:t>
            </w:r>
            <w:bookmarkStart w:id="0" w:name="_GoBack"/>
            <w:bookmarkEnd w:id="0"/>
            <w:r w:rsidR="00E807BD" w:rsidRPr="00E3690A">
              <w:t xml:space="preserve"> </w:t>
            </w:r>
          </w:p>
        </w:tc>
      </w:tr>
      <w:tr w:rsidR="00E807BD" w:rsidRPr="00E3690A" w:rsidTr="009F4933">
        <w:trPr>
          <w:trHeight w:val="404"/>
        </w:trPr>
        <w:tc>
          <w:tcPr>
            <w:tcW w:w="5919" w:type="dxa"/>
          </w:tcPr>
          <w:p w:rsidR="00E807BD" w:rsidRPr="00E3690A" w:rsidRDefault="00E807BD" w:rsidP="00E3690A">
            <w:pPr>
              <w:widowControl w:val="0"/>
              <w:ind w:left="1168" w:firstLine="4219"/>
              <w:jc w:val="both"/>
            </w:pPr>
            <w:r w:rsidRPr="00E3690A">
              <w:t>«____»_________________2016 г.</w:t>
            </w:r>
          </w:p>
        </w:tc>
      </w:tr>
    </w:tbl>
    <w:p w:rsidR="00B36CF2" w:rsidRPr="00E3690A" w:rsidRDefault="00B36CF2" w:rsidP="00E3690A">
      <w:pPr>
        <w:ind w:firstLine="709"/>
        <w:jc w:val="both"/>
      </w:pPr>
    </w:p>
    <w:p w:rsidR="00B36CF2" w:rsidRPr="00E3690A" w:rsidRDefault="00B36CF2" w:rsidP="00E3690A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B36CF2" w:rsidRPr="00E3690A" w:rsidRDefault="00B36CF2" w:rsidP="00E3690A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Pr="00E3690A" w:rsidRDefault="00D07F42" w:rsidP="00E3690A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Pr="00E3690A" w:rsidRDefault="00D07F42" w:rsidP="00E3690A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Pr="00E3690A" w:rsidRDefault="00D07F42" w:rsidP="00E3690A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D07F42" w:rsidRPr="00E3690A" w:rsidRDefault="00D07F42" w:rsidP="00E3690A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B36CF2" w:rsidRPr="00E3690A" w:rsidRDefault="00B36CF2" w:rsidP="00E3690A">
      <w:pPr>
        <w:pStyle w:val="a3"/>
        <w:spacing w:before="0" w:line="240" w:lineRule="auto"/>
        <w:ind w:left="0" w:right="0" w:firstLine="709"/>
        <w:jc w:val="both"/>
        <w:rPr>
          <w:sz w:val="24"/>
          <w:szCs w:val="24"/>
        </w:rPr>
      </w:pPr>
    </w:p>
    <w:p w:rsidR="00B36CF2" w:rsidRPr="00E3690A" w:rsidRDefault="00B36CF2" w:rsidP="00E3690A">
      <w:pPr>
        <w:pStyle w:val="a3"/>
        <w:spacing w:before="0" w:line="240" w:lineRule="auto"/>
        <w:ind w:left="0" w:right="0" w:firstLine="709"/>
        <w:rPr>
          <w:b/>
          <w:sz w:val="24"/>
          <w:szCs w:val="24"/>
        </w:rPr>
      </w:pPr>
      <w:r w:rsidRPr="00E3690A">
        <w:rPr>
          <w:b/>
          <w:sz w:val="24"/>
          <w:szCs w:val="24"/>
        </w:rPr>
        <w:t xml:space="preserve">МЕТОДИЧЕСКИЕ РЕКОМЕНДАЦИИ </w:t>
      </w:r>
    </w:p>
    <w:p w:rsidR="00B36CF2" w:rsidRPr="00E3690A" w:rsidRDefault="00B36CF2" w:rsidP="00E3690A">
      <w:pPr>
        <w:pStyle w:val="2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color w:val="auto"/>
          <w:sz w:val="24"/>
          <w:szCs w:val="24"/>
        </w:rPr>
      </w:pPr>
    </w:p>
    <w:p w:rsidR="00B36CF2" w:rsidRPr="00E3690A" w:rsidRDefault="00B36CF2" w:rsidP="00E3690A">
      <w:pPr>
        <w:pStyle w:val="2"/>
        <w:shd w:val="clear" w:color="auto" w:fill="FFFFFF"/>
        <w:spacing w:before="0"/>
        <w:jc w:val="center"/>
        <w:rPr>
          <w:rStyle w:val="a4"/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E3690A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к учебной дисциплине </w:t>
      </w:r>
    </w:p>
    <w:p w:rsidR="00B36CF2" w:rsidRPr="00E3690A" w:rsidRDefault="00B36CF2" w:rsidP="00E3690A">
      <w:pPr>
        <w:shd w:val="clear" w:color="auto" w:fill="FFFFFF"/>
        <w:ind w:firstLine="709"/>
        <w:jc w:val="center"/>
        <w:rPr>
          <w:b/>
          <w:bCs/>
        </w:rPr>
      </w:pPr>
    </w:p>
    <w:p w:rsidR="00B36CF2" w:rsidRPr="00E3690A" w:rsidRDefault="004C6A13" w:rsidP="00E3690A">
      <w:pPr>
        <w:shd w:val="clear" w:color="auto" w:fill="FFFFFF"/>
        <w:ind w:firstLine="709"/>
        <w:jc w:val="center"/>
        <w:rPr>
          <w:b/>
        </w:rPr>
      </w:pPr>
      <w:r w:rsidRPr="00E3690A">
        <w:rPr>
          <w:b/>
        </w:rPr>
        <w:t>Хирургия</w:t>
      </w:r>
    </w:p>
    <w:p w:rsidR="00B36CF2" w:rsidRPr="00E3690A" w:rsidRDefault="00B36CF2" w:rsidP="00E3690A">
      <w:pPr>
        <w:shd w:val="clear" w:color="auto" w:fill="FFFFFF"/>
        <w:ind w:firstLine="709"/>
        <w:jc w:val="center"/>
      </w:pPr>
    </w:p>
    <w:p w:rsidR="00B36CF2" w:rsidRPr="00E3690A" w:rsidRDefault="00B36CF2" w:rsidP="00E3690A">
      <w:pPr>
        <w:pStyle w:val="a3"/>
        <w:spacing w:before="0" w:line="240" w:lineRule="auto"/>
        <w:ind w:left="0" w:right="0" w:firstLine="709"/>
        <w:rPr>
          <w:sz w:val="24"/>
          <w:szCs w:val="24"/>
        </w:rPr>
      </w:pPr>
      <w:r w:rsidRPr="00E3690A">
        <w:rPr>
          <w:sz w:val="24"/>
          <w:szCs w:val="24"/>
        </w:rPr>
        <w:t xml:space="preserve">для подготовки кадров высшей квалификации в ординатуре </w:t>
      </w:r>
      <w:r w:rsidRPr="00E3690A">
        <w:rPr>
          <w:sz w:val="24"/>
          <w:szCs w:val="24"/>
        </w:rPr>
        <w:br/>
        <w:t>по специальности</w:t>
      </w:r>
    </w:p>
    <w:p w:rsidR="00B36CF2" w:rsidRPr="00E3690A" w:rsidRDefault="004C6A13" w:rsidP="00E3690A">
      <w:pPr>
        <w:pStyle w:val="2"/>
        <w:shd w:val="clear" w:color="auto" w:fill="FFFFFF"/>
        <w:spacing w:before="0"/>
        <w:jc w:val="center"/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</w:pPr>
      <w:r w:rsidRPr="00E3690A"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t xml:space="preserve">31.08.67 </w:t>
      </w:r>
      <w:r w:rsidRPr="00E3690A">
        <w:rPr>
          <w:rFonts w:ascii="Times New Roman" w:eastAsia="Times New Roman" w:hAnsi="Times New Roman" w:cs="Times New Roman"/>
          <w:bCs w:val="0"/>
          <w:color w:val="auto"/>
          <w:sz w:val="24"/>
          <w:szCs w:val="24"/>
        </w:rPr>
        <w:t>Хирургия</w:t>
      </w:r>
    </w:p>
    <w:p w:rsidR="00E807BD" w:rsidRPr="00E3690A" w:rsidRDefault="00E807BD" w:rsidP="00E3690A"/>
    <w:p w:rsidR="00B36CF2" w:rsidRPr="00E3690A" w:rsidRDefault="00B36CF2" w:rsidP="00E3690A">
      <w:pPr>
        <w:tabs>
          <w:tab w:val="left" w:pos="3927"/>
        </w:tabs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E3690A">
        <w:rPr>
          <w:b/>
          <w:bCs/>
        </w:rPr>
        <w:t xml:space="preserve">(для </w:t>
      </w:r>
      <w:r w:rsidRPr="00E3690A">
        <w:rPr>
          <w:b/>
        </w:rPr>
        <w:t xml:space="preserve">самостоятельной работы  </w:t>
      </w:r>
      <w:r w:rsidRPr="00E3690A">
        <w:rPr>
          <w:b/>
          <w:bCs/>
        </w:rPr>
        <w:t xml:space="preserve">ординаторов </w:t>
      </w:r>
      <w:r w:rsidR="004C6A13" w:rsidRPr="00E3690A">
        <w:rPr>
          <w:b/>
          <w:bCs/>
        </w:rPr>
        <w:t>хирургов</w:t>
      </w:r>
      <w:r w:rsidRPr="00E3690A">
        <w:rPr>
          <w:b/>
          <w:bCs/>
        </w:rPr>
        <w:t>)</w:t>
      </w: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both"/>
      </w:pPr>
    </w:p>
    <w:p w:rsidR="00D07F42" w:rsidRPr="00E3690A" w:rsidRDefault="00D07F42" w:rsidP="00E3690A">
      <w:pPr>
        <w:autoSpaceDE w:val="0"/>
        <w:autoSpaceDN w:val="0"/>
        <w:adjustRightInd w:val="0"/>
        <w:ind w:firstLine="709"/>
        <w:jc w:val="both"/>
      </w:pPr>
    </w:p>
    <w:p w:rsidR="00B36CF2" w:rsidRPr="00E3690A" w:rsidRDefault="00B36CF2" w:rsidP="00E3690A">
      <w:pPr>
        <w:autoSpaceDE w:val="0"/>
        <w:autoSpaceDN w:val="0"/>
        <w:adjustRightInd w:val="0"/>
        <w:ind w:firstLine="709"/>
        <w:jc w:val="center"/>
      </w:pPr>
    </w:p>
    <w:p w:rsidR="00D07F42" w:rsidRPr="00E3690A" w:rsidRDefault="00D07F42" w:rsidP="00E3690A">
      <w:pPr>
        <w:jc w:val="center"/>
      </w:pPr>
    </w:p>
    <w:p w:rsidR="00D07F42" w:rsidRPr="00E3690A" w:rsidRDefault="00D07F42" w:rsidP="00E3690A">
      <w:pPr>
        <w:jc w:val="center"/>
      </w:pPr>
    </w:p>
    <w:p w:rsidR="00E807BD" w:rsidRPr="00E3690A" w:rsidRDefault="00E807BD" w:rsidP="00E3690A">
      <w:pPr>
        <w:jc w:val="center"/>
      </w:pPr>
      <w:r w:rsidRPr="00E3690A">
        <w:t>РЯЗАНЬ, 2016</w:t>
      </w:r>
    </w:p>
    <w:p w:rsidR="00E807BD" w:rsidRPr="00E3690A" w:rsidRDefault="00E807BD" w:rsidP="00E3690A">
      <w:pPr>
        <w:jc w:val="center"/>
      </w:pPr>
    </w:p>
    <w:p w:rsidR="00E807BD" w:rsidRPr="00E3690A" w:rsidRDefault="00E807BD" w:rsidP="00E3690A">
      <w:pPr>
        <w:jc w:val="center"/>
      </w:pPr>
    </w:p>
    <w:p w:rsidR="00E807BD" w:rsidRPr="00E3690A" w:rsidRDefault="00E807BD" w:rsidP="00E3690A">
      <w:pPr>
        <w:jc w:val="center"/>
      </w:pPr>
    </w:p>
    <w:p w:rsidR="00B36CF2" w:rsidRPr="00E3690A" w:rsidRDefault="00B36CF2" w:rsidP="00E3690A">
      <w:r w:rsidRPr="00E3690A">
        <w:lastRenderedPageBreak/>
        <w:t>Информация о разработчиках методических рекомендаций:</w:t>
      </w:r>
    </w:p>
    <w:p w:rsidR="00B36CF2" w:rsidRPr="00E3690A" w:rsidRDefault="00B36CF2" w:rsidP="00E3690A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420"/>
        <w:gridCol w:w="2160"/>
        <w:gridCol w:w="1980"/>
        <w:gridCol w:w="1620"/>
      </w:tblGrid>
      <w:tr w:rsidR="00B36CF2" w:rsidRPr="00E3690A" w:rsidTr="00800236">
        <w:tc>
          <w:tcPr>
            <w:tcW w:w="828" w:type="dxa"/>
          </w:tcPr>
          <w:p w:rsidR="00B36CF2" w:rsidRPr="00E3690A" w:rsidRDefault="00B36CF2" w:rsidP="00E3690A">
            <w:r w:rsidRPr="00E3690A">
              <w:t xml:space="preserve">№  </w:t>
            </w:r>
          </w:p>
        </w:tc>
        <w:tc>
          <w:tcPr>
            <w:tcW w:w="3420" w:type="dxa"/>
          </w:tcPr>
          <w:p w:rsidR="00B36CF2" w:rsidRPr="00E3690A" w:rsidRDefault="00B36CF2" w:rsidP="00E3690A">
            <w:r w:rsidRPr="00E3690A">
              <w:t>ФИО</w:t>
            </w:r>
          </w:p>
        </w:tc>
        <w:tc>
          <w:tcPr>
            <w:tcW w:w="2160" w:type="dxa"/>
          </w:tcPr>
          <w:p w:rsidR="00B36CF2" w:rsidRPr="00E3690A" w:rsidRDefault="00B36CF2" w:rsidP="00E3690A">
            <w:r w:rsidRPr="00E3690A">
              <w:t>должность</w:t>
            </w:r>
          </w:p>
        </w:tc>
        <w:tc>
          <w:tcPr>
            <w:tcW w:w="1980" w:type="dxa"/>
          </w:tcPr>
          <w:p w:rsidR="00B36CF2" w:rsidRPr="00E3690A" w:rsidRDefault="00B36CF2" w:rsidP="00E3690A">
            <w:proofErr w:type="spellStart"/>
            <w:r w:rsidRPr="00E3690A">
              <w:t>уч</w:t>
            </w:r>
            <w:proofErr w:type="gramStart"/>
            <w:r w:rsidRPr="00E3690A">
              <w:t>.з</w:t>
            </w:r>
            <w:proofErr w:type="gramEnd"/>
            <w:r w:rsidRPr="00E3690A">
              <w:t>вание</w:t>
            </w:r>
            <w:proofErr w:type="spellEnd"/>
            <w:r w:rsidRPr="00E3690A">
              <w:t xml:space="preserve"> </w:t>
            </w:r>
          </w:p>
        </w:tc>
        <w:tc>
          <w:tcPr>
            <w:tcW w:w="1620" w:type="dxa"/>
          </w:tcPr>
          <w:p w:rsidR="00B36CF2" w:rsidRPr="00E3690A" w:rsidRDefault="00B36CF2" w:rsidP="00E3690A">
            <w:r w:rsidRPr="00E3690A">
              <w:t>уч. степень</w:t>
            </w:r>
          </w:p>
        </w:tc>
      </w:tr>
      <w:tr w:rsidR="00B36CF2" w:rsidRPr="00E3690A" w:rsidTr="00800236">
        <w:tc>
          <w:tcPr>
            <w:tcW w:w="828" w:type="dxa"/>
          </w:tcPr>
          <w:p w:rsidR="00B36CF2" w:rsidRPr="00E3690A" w:rsidRDefault="00B36CF2" w:rsidP="00E3690A">
            <w:r w:rsidRPr="00E3690A">
              <w:t>1</w:t>
            </w:r>
          </w:p>
        </w:tc>
        <w:tc>
          <w:tcPr>
            <w:tcW w:w="3420" w:type="dxa"/>
          </w:tcPr>
          <w:p w:rsidR="00B36CF2" w:rsidRPr="00E3690A" w:rsidRDefault="004C6A13" w:rsidP="00E3690A">
            <w:pPr>
              <w:rPr>
                <w:rFonts w:eastAsia="Calibri"/>
                <w:lang w:eastAsia="en-US"/>
              </w:rPr>
            </w:pPr>
            <w:r w:rsidRPr="00E3690A">
              <w:rPr>
                <w:rFonts w:eastAsia="Calibri"/>
                <w:lang w:eastAsia="en-US"/>
              </w:rPr>
              <w:t>Тарасенко Сергей Васильевич</w:t>
            </w:r>
          </w:p>
        </w:tc>
        <w:tc>
          <w:tcPr>
            <w:tcW w:w="2160" w:type="dxa"/>
          </w:tcPr>
          <w:p w:rsidR="00B36CF2" w:rsidRPr="00E3690A" w:rsidRDefault="004C6A13" w:rsidP="00E3690A">
            <w:pPr>
              <w:rPr>
                <w:rFonts w:eastAsia="Calibri"/>
                <w:lang w:eastAsia="en-US"/>
              </w:rPr>
            </w:pPr>
            <w:r w:rsidRPr="00E3690A">
              <w:rPr>
                <w:rFonts w:eastAsia="Calibri"/>
                <w:lang w:eastAsia="en-US"/>
              </w:rPr>
              <w:t>заведующий кафедрой госпитальной хирургии</w:t>
            </w:r>
          </w:p>
        </w:tc>
        <w:tc>
          <w:tcPr>
            <w:tcW w:w="1980" w:type="dxa"/>
          </w:tcPr>
          <w:p w:rsidR="00B36CF2" w:rsidRPr="00E3690A" w:rsidRDefault="00DB33C0" w:rsidP="00E3690A">
            <w:r>
              <w:t>профессор</w:t>
            </w:r>
          </w:p>
        </w:tc>
        <w:tc>
          <w:tcPr>
            <w:tcW w:w="1620" w:type="dxa"/>
          </w:tcPr>
          <w:p w:rsidR="00B36CF2" w:rsidRPr="00E3690A" w:rsidRDefault="00B36CF2" w:rsidP="00E3690A">
            <w:r w:rsidRPr="00E3690A">
              <w:t>д. м. н.</w:t>
            </w:r>
          </w:p>
        </w:tc>
      </w:tr>
      <w:tr w:rsidR="00B36CF2" w:rsidRPr="00E3690A" w:rsidTr="00800236">
        <w:tc>
          <w:tcPr>
            <w:tcW w:w="828" w:type="dxa"/>
          </w:tcPr>
          <w:p w:rsidR="00B36CF2" w:rsidRPr="00E3690A" w:rsidRDefault="00B36CF2" w:rsidP="00E3690A">
            <w:r w:rsidRPr="00E3690A">
              <w:t>2</w:t>
            </w:r>
          </w:p>
        </w:tc>
        <w:tc>
          <w:tcPr>
            <w:tcW w:w="3420" w:type="dxa"/>
          </w:tcPr>
          <w:p w:rsidR="00B36CF2" w:rsidRPr="00E3690A" w:rsidRDefault="004C6A13" w:rsidP="00E3690A">
            <w:pPr>
              <w:keepNext/>
              <w:rPr>
                <w:lang w:eastAsia="ar-SA"/>
              </w:rPr>
            </w:pPr>
            <w:r w:rsidRPr="00E3690A">
              <w:rPr>
                <w:lang w:eastAsia="ar-SA"/>
              </w:rPr>
              <w:t>Песков Олег Дмитриевич</w:t>
            </w:r>
          </w:p>
        </w:tc>
        <w:tc>
          <w:tcPr>
            <w:tcW w:w="2160" w:type="dxa"/>
          </w:tcPr>
          <w:p w:rsidR="00B36CF2" w:rsidRPr="00E3690A" w:rsidRDefault="004C6A13" w:rsidP="00E3690A">
            <w:pPr>
              <w:keepNext/>
              <w:rPr>
                <w:lang w:eastAsia="ar-SA"/>
              </w:rPr>
            </w:pPr>
            <w:r w:rsidRPr="00E3690A">
              <w:rPr>
                <w:lang w:eastAsia="ar-SA"/>
              </w:rPr>
              <w:t>доцент кафедры госпитальной хирургии</w:t>
            </w:r>
          </w:p>
        </w:tc>
        <w:tc>
          <w:tcPr>
            <w:tcW w:w="1980" w:type="dxa"/>
          </w:tcPr>
          <w:p w:rsidR="00B36CF2" w:rsidRPr="00E3690A" w:rsidRDefault="00E807BD" w:rsidP="00E3690A">
            <w:r w:rsidRPr="00E3690A">
              <w:t>д</w:t>
            </w:r>
            <w:r w:rsidR="00B36CF2" w:rsidRPr="00E3690A">
              <w:t>оцент</w:t>
            </w:r>
          </w:p>
        </w:tc>
        <w:tc>
          <w:tcPr>
            <w:tcW w:w="1620" w:type="dxa"/>
          </w:tcPr>
          <w:p w:rsidR="00B36CF2" w:rsidRPr="00E3690A" w:rsidRDefault="00B36CF2" w:rsidP="00E3690A">
            <w:r w:rsidRPr="00E3690A">
              <w:t>к. м. н.</w:t>
            </w:r>
          </w:p>
        </w:tc>
      </w:tr>
    </w:tbl>
    <w:p w:rsidR="00B36CF2" w:rsidRPr="00E3690A" w:rsidRDefault="00B36CF2" w:rsidP="00E3690A"/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4C6A13" w:rsidRPr="00E3690A" w:rsidRDefault="004C6A13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  <w:rPr>
          <w:b/>
        </w:rPr>
      </w:pPr>
    </w:p>
    <w:p w:rsidR="00B36CF2" w:rsidRPr="00E3690A" w:rsidRDefault="00B36CF2" w:rsidP="00E3690A">
      <w:pPr>
        <w:jc w:val="both"/>
      </w:pPr>
      <w:r w:rsidRPr="00E3690A">
        <w:rPr>
          <w:b/>
        </w:rPr>
        <w:lastRenderedPageBreak/>
        <w:t>Цель дисциплины «</w:t>
      </w:r>
      <w:r w:rsidR="004C6A13" w:rsidRPr="00E3690A">
        <w:rPr>
          <w:b/>
        </w:rPr>
        <w:t>Хирургия</w:t>
      </w:r>
      <w:r w:rsidRPr="00E3690A">
        <w:rPr>
          <w:b/>
        </w:rPr>
        <w:t>»:</w:t>
      </w:r>
      <w:r w:rsidRPr="00E3690A">
        <w:t xml:space="preserve"> повышение уровня теоретических знаний и практических навыков ординатора по наиболее важным разделам </w:t>
      </w:r>
      <w:r w:rsidR="004C6A13" w:rsidRPr="00E3690A">
        <w:t>хирургии</w:t>
      </w:r>
      <w:r w:rsidRPr="00E3690A">
        <w:t>.</w:t>
      </w:r>
    </w:p>
    <w:p w:rsidR="00B36CF2" w:rsidRPr="00E3690A" w:rsidRDefault="00B36CF2" w:rsidP="00E3690A">
      <w:pPr>
        <w:ind w:firstLine="709"/>
      </w:pPr>
    </w:p>
    <w:p w:rsidR="00B36CF2" w:rsidRPr="00E3690A" w:rsidRDefault="00B36CF2" w:rsidP="00E3690A">
      <w:pPr>
        <w:pStyle w:val="a7"/>
        <w:spacing w:after="0"/>
        <w:rPr>
          <w:sz w:val="24"/>
          <w:szCs w:val="24"/>
        </w:rPr>
      </w:pPr>
      <w:r w:rsidRPr="00E3690A">
        <w:rPr>
          <w:b/>
          <w:sz w:val="24"/>
          <w:szCs w:val="24"/>
        </w:rPr>
        <w:t>Основными задачами</w:t>
      </w:r>
      <w:r w:rsidRPr="00E3690A">
        <w:rPr>
          <w:sz w:val="24"/>
          <w:szCs w:val="24"/>
        </w:rPr>
        <w:t xml:space="preserve"> обучения являются:</w:t>
      </w:r>
    </w:p>
    <w:p w:rsidR="00B36CF2" w:rsidRPr="00E3690A" w:rsidRDefault="00B36CF2" w:rsidP="00E3690A">
      <w:pPr>
        <w:pStyle w:val="a7"/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690A">
        <w:rPr>
          <w:sz w:val="24"/>
          <w:szCs w:val="24"/>
        </w:rPr>
        <w:t xml:space="preserve">Ознакомление с новыми теоретическими достижениями в </w:t>
      </w:r>
      <w:r w:rsidR="004C6A13" w:rsidRPr="00E3690A">
        <w:rPr>
          <w:sz w:val="24"/>
          <w:szCs w:val="24"/>
        </w:rPr>
        <w:t>хирургии</w:t>
      </w:r>
      <w:r w:rsidRPr="00E3690A">
        <w:rPr>
          <w:sz w:val="24"/>
          <w:szCs w:val="24"/>
        </w:rPr>
        <w:t xml:space="preserve"> и смежных дисциплинах, необходимых для выполнения конкретных профессионально-должностных обязанностей.</w:t>
      </w:r>
    </w:p>
    <w:p w:rsidR="00B36CF2" w:rsidRPr="00E3690A" w:rsidRDefault="00B36CF2" w:rsidP="00E3690A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690A">
        <w:rPr>
          <w:sz w:val="24"/>
          <w:szCs w:val="24"/>
        </w:rPr>
        <w:t xml:space="preserve">Формирование знаний, умений, навыков, основанных на новейших научных достижениях в области </w:t>
      </w:r>
      <w:r w:rsidR="004C6A13" w:rsidRPr="00E3690A">
        <w:rPr>
          <w:sz w:val="24"/>
          <w:szCs w:val="24"/>
        </w:rPr>
        <w:t>хирургии</w:t>
      </w:r>
    </w:p>
    <w:p w:rsidR="00B36CF2" w:rsidRPr="00E3690A" w:rsidRDefault="00B36CF2" w:rsidP="00E3690A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690A">
        <w:rPr>
          <w:sz w:val="24"/>
          <w:szCs w:val="24"/>
        </w:rPr>
        <w:t>Укрепления потребности обращения к литературе и углубленному самостоятельному изучению предмета.</w:t>
      </w:r>
    </w:p>
    <w:p w:rsidR="00B36CF2" w:rsidRPr="00E3690A" w:rsidRDefault="00B36CF2" w:rsidP="00E3690A">
      <w:pPr>
        <w:pStyle w:val="a7"/>
        <w:widowControl w:val="0"/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/>
        <w:jc w:val="both"/>
        <w:rPr>
          <w:sz w:val="24"/>
          <w:szCs w:val="24"/>
        </w:rPr>
      </w:pPr>
      <w:r w:rsidRPr="00E3690A">
        <w:rPr>
          <w:sz w:val="24"/>
          <w:szCs w:val="24"/>
        </w:rPr>
        <w:t>Приобщение к научному подходу, необходимости анализа собственного опыта и информации.</w:t>
      </w:r>
    </w:p>
    <w:p w:rsidR="00B36CF2" w:rsidRPr="00E3690A" w:rsidRDefault="00B36CF2" w:rsidP="00E3690A">
      <w:pPr>
        <w:jc w:val="center"/>
        <w:rPr>
          <w:b/>
        </w:rPr>
      </w:pPr>
      <w:r w:rsidRPr="00E3690A">
        <w:rPr>
          <w:b/>
        </w:rPr>
        <w:t xml:space="preserve">Место, роль дисциплины в структуре ОП </w:t>
      </w:r>
      <w:proofErr w:type="gramStart"/>
      <w:r w:rsidRPr="00E3690A">
        <w:rPr>
          <w:b/>
        </w:rPr>
        <w:t>ВО</w:t>
      </w:r>
      <w:proofErr w:type="gramEnd"/>
    </w:p>
    <w:p w:rsidR="00B36CF2" w:rsidRPr="00E3690A" w:rsidRDefault="00B36CF2" w:rsidP="00E3690A">
      <w:pPr>
        <w:pStyle w:val="a7"/>
        <w:spacing w:after="0"/>
        <w:ind w:firstLine="720"/>
        <w:jc w:val="both"/>
        <w:rPr>
          <w:sz w:val="24"/>
          <w:szCs w:val="24"/>
        </w:rPr>
      </w:pPr>
      <w:r w:rsidRPr="00E3690A">
        <w:rPr>
          <w:bCs/>
          <w:sz w:val="24"/>
          <w:szCs w:val="24"/>
        </w:rPr>
        <w:t>«</w:t>
      </w:r>
      <w:r w:rsidR="004C6A13" w:rsidRPr="00E3690A">
        <w:rPr>
          <w:bCs/>
          <w:sz w:val="24"/>
          <w:szCs w:val="24"/>
        </w:rPr>
        <w:t>Хирургия</w:t>
      </w:r>
      <w:r w:rsidRPr="00E3690A">
        <w:rPr>
          <w:bCs/>
          <w:sz w:val="24"/>
          <w:szCs w:val="24"/>
        </w:rPr>
        <w:t xml:space="preserve">» </w:t>
      </w:r>
      <w:r w:rsidRPr="00E3690A">
        <w:rPr>
          <w:b/>
          <w:sz w:val="24"/>
          <w:szCs w:val="24"/>
        </w:rPr>
        <w:t xml:space="preserve"> </w:t>
      </w:r>
      <w:r w:rsidRPr="00E3690A">
        <w:rPr>
          <w:sz w:val="24"/>
          <w:szCs w:val="24"/>
        </w:rPr>
        <w:t xml:space="preserve">является обязательной специальной дисциплиной образовательной составляющей учебного плана подготовки ординаторов – </w:t>
      </w:r>
      <w:r w:rsidR="004C6A13" w:rsidRPr="00E3690A">
        <w:rPr>
          <w:sz w:val="24"/>
          <w:szCs w:val="24"/>
        </w:rPr>
        <w:t>хирургов</w:t>
      </w:r>
      <w:r w:rsidRPr="00E3690A">
        <w:rPr>
          <w:sz w:val="24"/>
          <w:szCs w:val="24"/>
        </w:rPr>
        <w:t xml:space="preserve">. Дисциплина направлена на расширение кругозора специалистов в области </w:t>
      </w:r>
      <w:r w:rsidR="004C6A13" w:rsidRPr="00E3690A">
        <w:rPr>
          <w:sz w:val="24"/>
          <w:szCs w:val="24"/>
        </w:rPr>
        <w:t>хирургии</w:t>
      </w:r>
      <w:r w:rsidRPr="00E3690A">
        <w:rPr>
          <w:sz w:val="24"/>
          <w:szCs w:val="24"/>
        </w:rPr>
        <w:t xml:space="preserve">, в современных способах лабораторной и инструментальной диагностики.  Практические занятия   позволяют ординатору систематически приобретать новые и новейшие знания и представления по этиологии и патогенезу заболеваний, развивать клиническое мышление, обучаться современным методам диагностики, лечебно-профилактическим и реабилитационным методам. Ординатор, принимая участие в клинических обходах, практических занятиях, овладевает не только навыками клинической работы, но и переосмысливает с точки зрения методологии научного исследования весь лечебно-диагностический процесс. </w:t>
      </w:r>
    </w:p>
    <w:p w:rsidR="00B36CF2" w:rsidRPr="00E3690A" w:rsidRDefault="00B36CF2" w:rsidP="00E3690A">
      <w:pPr>
        <w:pStyle w:val="a5"/>
        <w:numPr>
          <w:ilvl w:val="0"/>
          <w:numId w:val="2"/>
        </w:numPr>
        <w:spacing w:line="240" w:lineRule="auto"/>
        <w:ind w:left="0" w:firstLine="709"/>
        <w:rPr>
          <w:b/>
          <w:caps/>
          <w:sz w:val="24"/>
          <w:szCs w:val="24"/>
        </w:rPr>
      </w:pPr>
      <w:r w:rsidRPr="00E3690A">
        <w:rPr>
          <w:b/>
          <w:caps/>
          <w:sz w:val="24"/>
          <w:szCs w:val="24"/>
        </w:rPr>
        <w:t>Требования к результатам освоения дисциплины</w:t>
      </w:r>
    </w:p>
    <w:p w:rsidR="00B36CF2" w:rsidRPr="00E3690A" w:rsidRDefault="00B36CF2" w:rsidP="00E3690A">
      <w:pPr>
        <w:pStyle w:val="a5"/>
        <w:numPr>
          <w:ilvl w:val="1"/>
          <w:numId w:val="2"/>
        </w:numPr>
        <w:spacing w:line="240" w:lineRule="auto"/>
        <w:ind w:left="0" w:firstLine="709"/>
        <w:rPr>
          <w:b/>
          <w:sz w:val="24"/>
          <w:szCs w:val="24"/>
        </w:rPr>
      </w:pPr>
      <w:r w:rsidRPr="00E3690A">
        <w:rPr>
          <w:b/>
          <w:sz w:val="24"/>
          <w:szCs w:val="24"/>
        </w:rPr>
        <w:t>Перечень компетенций, которые формируются в процессе изучения дисциплины:</w:t>
      </w:r>
    </w:p>
    <w:p w:rsidR="00B36CF2" w:rsidRPr="00E3690A" w:rsidRDefault="00B36CF2" w:rsidP="00E3690A">
      <w:pPr>
        <w:pStyle w:val="a5"/>
        <w:spacing w:line="240" w:lineRule="auto"/>
        <w:ind w:left="0"/>
        <w:rPr>
          <w:b/>
          <w:sz w:val="24"/>
          <w:szCs w:val="24"/>
        </w:rPr>
      </w:pPr>
      <w:r w:rsidRPr="00E3690A">
        <w:rPr>
          <w:b/>
          <w:sz w:val="24"/>
          <w:szCs w:val="24"/>
        </w:rPr>
        <w:t>Универсальные компетенции:</w:t>
      </w:r>
    </w:p>
    <w:p w:rsidR="004C6A13" w:rsidRPr="00E3690A" w:rsidRDefault="004C6A13" w:rsidP="00E3690A">
      <w:pPr>
        <w:rPr>
          <w:rFonts w:eastAsia="Calibri"/>
        </w:rPr>
      </w:pPr>
      <w:r w:rsidRPr="00E3690A">
        <w:rPr>
          <w:rFonts w:eastAsia="Calibri"/>
        </w:rPr>
        <w:t>- готовностью к абстрактному мышлению, анализу, синтезу (УК-1);</w:t>
      </w:r>
    </w:p>
    <w:p w:rsidR="004C6A13" w:rsidRPr="00E3690A" w:rsidRDefault="004C6A13" w:rsidP="00E3690A">
      <w:pPr>
        <w:rPr>
          <w:rFonts w:eastAsia="Calibri"/>
        </w:rPr>
      </w:pPr>
      <w:r w:rsidRPr="00E3690A">
        <w:rPr>
          <w:rFonts w:eastAsia="Calibri"/>
        </w:rPr>
        <w:t>- 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4C6A13" w:rsidRPr="00E3690A" w:rsidRDefault="004C6A13" w:rsidP="00E3690A">
      <w:pPr>
        <w:pStyle w:val="a5"/>
        <w:spacing w:line="240" w:lineRule="auto"/>
        <w:ind w:left="0" w:firstLine="0"/>
        <w:rPr>
          <w:rFonts w:eastAsia="Calibri"/>
          <w:sz w:val="24"/>
          <w:szCs w:val="24"/>
        </w:rPr>
      </w:pPr>
      <w:proofErr w:type="gramStart"/>
      <w:r w:rsidRPr="00E3690A">
        <w:rPr>
          <w:rFonts w:eastAsia="Calibri"/>
          <w:sz w:val="24"/>
          <w:szCs w:val="24"/>
        </w:rPr>
        <w:t>- 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</w:t>
      </w:r>
      <w:proofErr w:type="gramEnd"/>
    </w:p>
    <w:p w:rsidR="00B36CF2" w:rsidRPr="00E3690A" w:rsidRDefault="00B36CF2" w:rsidP="00E3690A">
      <w:pPr>
        <w:pStyle w:val="a5"/>
        <w:spacing w:line="240" w:lineRule="auto"/>
        <w:ind w:left="0" w:firstLine="0"/>
        <w:rPr>
          <w:b/>
          <w:sz w:val="24"/>
          <w:szCs w:val="24"/>
        </w:rPr>
      </w:pPr>
      <w:r w:rsidRPr="00E3690A">
        <w:rPr>
          <w:b/>
          <w:sz w:val="24"/>
          <w:szCs w:val="24"/>
        </w:rPr>
        <w:t>Профессиональные компетенции:</w:t>
      </w:r>
    </w:p>
    <w:p w:rsidR="00B36CF2" w:rsidRPr="00E3690A" w:rsidRDefault="00B36CF2" w:rsidP="00E36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90A">
        <w:rPr>
          <w:rFonts w:ascii="Times New Roman" w:hAnsi="Times New Roman" w:cs="Times New Roman"/>
          <w:b/>
          <w:sz w:val="24"/>
          <w:szCs w:val="24"/>
        </w:rPr>
        <w:t xml:space="preserve">   профилактическая деятельность:</w:t>
      </w:r>
    </w:p>
    <w:p w:rsidR="004C6A13" w:rsidRPr="00E3690A" w:rsidRDefault="004C6A13" w:rsidP="00E36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0A">
        <w:rPr>
          <w:rFonts w:ascii="Times New Roman" w:hAnsi="Times New Roman" w:cs="Times New Roman"/>
          <w:sz w:val="24"/>
          <w:szCs w:val="24"/>
        </w:rPr>
        <w:t xml:space="preserve">-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E3690A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E3690A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4C6A13" w:rsidRPr="00E3690A" w:rsidRDefault="004C6A13" w:rsidP="00E36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0A">
        <w:rPr>
          <w:rFonts w:ascii="Times New Roman" w:hAnsi="Times New Roman" w:cs="Times New Roman"/>
          <w:sz w:val="24"/>
          <w:szCs w:val="24"/>
        </w:rPr>
        <w:t>- 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4C6A13" w:rsidRPr="00E3690A" w:rsidRDefault="004C6A13" w:rsidP="00E36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0A">
        <w:rPr>
          <w:rFonts w:ascii="Times New Roman" w:hAnsi="Times New Roman" w:cs="Times New Roman"/>
          <w:sz w:val="24"/>
          <w:szCs w:val="24"/>
        </w:rPr>
        <w:t xml:space="preserve">- готовность к проведению противоэпидемических мероприятий, организации защиты населения в очагах особо опасных инфекций, при ухудшении радиационной </w:t>
      </w:r>
      <w:r w:rsidRPr="00E3690A">
        <w:rPr>
          <w:rFonts w:ascii="Times New Roman" w:hAnsi="Times New Roman" w:cs="Times New Roman"/>
          <w:sz w:val="24"/>
          <w:szCs w:val="24"/>
        </w:rPr>
        <w:lastRenderedPageBreak/>
        <w:t>обстановки, стихийных бедствиях и иных чрезвычайных ситуациях (ПК-3);</w:t>
      </w:r>
    </w:p>
    <w:p w:rsidR="004C6A13" w:rsidRPr="00E3690A" w:rsidRDefault="004C6A13" w:rsidP="00E36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0A">
        <w:rPr>
          <w:rFonts w:ascii="Times New Roman" w:hAnsi="Times New Roman" w:cs="Times New Roman"/>
          <w:sz w:val="24"/>
          <w:szCs w:val="24"/>
        </w:rPr>
        <w:t>- 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 (ПК-4);</w:t>
      </w:r>
    </w:p>
    <w:p w:rsidR="00B36CF2" w:rsidRPr="00E3690A" w:rsidRDefault="00B36CF2" w:rsidP="00E36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90A">
        <w:rPr>
          <w:rFonts w:ascii="Times New Roman" w:hAnsi="Times New Roman" w:cs="Times New Roman"/>
          <w:b/>
          <w:sz w:val="24"/>
          <w:szCs w:val="24"/>
        </w:rPr>
        <w:t>диагностическая деятельность:</w:t>
      </w:r>
    </w:p>
    <w:p w:rsidR="004C6A13" w:rsidRPr="00E3690A" w:rsidRDefault="004C6A13" w:rsidP="00E36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0A">
        <w:rPr>
          <w:rFonts w:ascii="Times New Roman" w:hAnsi="Times New Roman" w:cs="Times New Roman"/>
          <w:sz w:val="24"/>
          <w:szCs w:val="24"/>
        </w:rPr>
        <w:t>-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B36CF2" w:rsidRPr="00E3690A" w:rsidRDefault="00B36CF2" w:rsidP="00E36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90A">
        <w:rPr>
          <w:rFonts w:ascii="Times New Roman" w:hAnsi="Times New Roman" w:cs="Times New Roman"/>
          <w:b/>
          <w:sz w:val="24"/>
          <w:szCs w:val="24"/>
        </w:rPr>
        <w:t>лечебная деятельность:</w:t>
      </w:r>
    </w:p>
    <w:p w:rsidR="004C6A13" w:rsidRPr="00E3690A" w:rsidRDefault="004C6A13" w:rsidP="00E36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0A">
        <w:rPr>
          <w:rFonts w:ascii="Times New Roman" w:hAnsi="Times New Roman" w:cs="Times New Roman"/>
          <w:sz w:val="24"/>
          <w:szCs w:val="24"/>
        </w:rPr>
        <w:t>- готовность к ведению и лечению пациентов, нуждающихся в оказании хирургической медицинской помощи (ПК-6);</w:t>
      </w:r>
    </w:p>
    <w:p w:rsidR="004C6A13" w:rsidRPr="00E3690A" w:rsidRDefault="004C6A13" w:rsidP="00E36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0A">
        <w:rPr>
          <w:rFonts w:ascii="Times New Roman" w:hAnsi="Times New Roman" w:cs="Times New Roman"/>
          <w:sz w:val="24"/>
          <w:szCs w:val="24"/>
        </w:rPr>
        <w:t>- готовность к оказанию медицинской помощи при чрезвычайных ситуациях, в том числе участию в медицинской эвакуации (ПК-7);</w:t>
      </w:r>
    </w:p>
    <w:p w:rsidR="00B36CF2" w:rsidRPr="00E3690A" w:rsidRDefault="00B36CF2" w:rsidP="00E36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90A">
        <w:rPr>
          <w:rFonts w:ascii="Times New Roman" w:hAnsi="Times New Roman" w:cs="Times New Roman"/>
          <w:b/>
          <w:sz w:val="24"/>
          <w:szCs w:val="24"/>
        </w:rPr>
        <w:t>реабилитационная деятельность:</w:t>
      </w:r>
    </w:p>
    <w:p w:rsidR="004C6A13" w:rsidRPr="00E3690A" w:rsidRDefault="004C6A13" w:rsidP="00E36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0A">
        <w:rPr>
          <w:rFonts w:ascii="Times New Roman" w:hAnsi="Times New Roman" w:cs="Times New Roman"/>
          <w:sz w:val="24"/>
          <w:szCs w:val="24"/>
        </w:rPr>
        <w:t>- 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(ПК-8);</w:t>
      </w:r>
    </w:p>
    <w:p w:rsidR="00B36CF2" w:rsidRPr="00E3690A" w:rsidRDefault="00B36CF2" w:rsidP="00E36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90A">
        <w:rPr>
          <w:rFonts w:ascii="Times New Roman" w:hAnsi="Times New Roman" w:cs="Times New Roman"/>
          <w:b/>
          <w:sz w:val="24"/>
          <w:szCs w:val="24"/>
        </w:rPr>
        <w:t>психолого-педагогическая деятельность:</w:t>
      </w:r>
    </w:p>
    <w:p w:rsidR="004C6A13" w:rsidRPr="00E3690A" w:rsidRDefault="004C6A13" w:rsidP="00E3690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3690A">
        <w:rPr>
          <w:rFonts w:ascii="Times New Roman" w:hAnsi="Times New Roman" w:cs="Times New Roman"/>
          <w:sz w:val="24"/>
          <w:szCs w:val="24"/>
        </w:rPr>
        <w:t>- 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(ПК-9);</w:t>
      </w:r>
    </w:p>
    <w:p w:rsidR="00B36CF2" w:rsidRPr="00E3690A" w:rsidRDefault="00B36CF2" w:rsidP="00E3690A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690A">
        <w:rPr>
          <w:rFonts w:ascii="Times New Roman" w:hAnsi="Times New Roman" w:cs="Times New Roman"/>
          <w:b/>
          <w:sz w:val="24"/>
          <w:szCs w:val="24"/>
        </w:rPr>
        <w:t>организационно-управленческая деятельность:</w:t>
      </w:r>
    </w:p>
    <w:p w:rsidR="004C6A13" w:rsidRPr="00E3690A" w:rsidRDefault="004C6A13" w:rsidP="00E3690A">
      <w:pPr>
        <w:jc w:val="both"/>
        <w:rPr>
          <w:rFonts w:eastAsia="Calibri"/>
        </w:rPr>
      </w:pPr>
      <w:r w:rsidRPr="00E3690A">
        <w:rPr>
          <w:rFonts w:eastAsia="Calibri"/>
        </w:rPr>
        <w:t>- 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4C6A13" w:rsidRPr="00E3690A" w:rsidRDefault="004C6A13" w:rsidP="00E3690A">
      <w:pPr>
        <w:jc w:val="both"/>
        <w:rPr>
          <w:rFonts w:eastAsia="Calibri"/>
        </w:rPr>
      </w:pPr>
      <w:r w:rsidRPr="00E3690A">
        <w:rPr>
          <w:rFonts w:eastAsia="Calibri"/>
        </w:rPr>
        <w:t>- 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4C6A13" w:rsidRPr="00E3690A" w:rsidRDefault="004C6A13" w:rsidP="00E3690A">
      <w:pPr>
        <w:jc w:val="both"/>
        <w:rPr>
          <w:rFonts w:eastAsia="Calibri"/>
        </w:rPr>
      </w:pPr>
      <w:r w:rsidRPr="00E3690A">
        <w:rPr>
          <w:rFonts w:eastAsia="Calibri"/>
        </w:rPr>
        <w:t xml:space="preserve">- готовность к организации медицинской помощи при чрезвычайных ситуациях, в том числе медицинской эвакуации </w:t>
      </w:r>
    </w:p>
    <w:p w:rsidR="004C6A13" w:rsidRPr="00E3690A" w:rsidRDefault="004C6A13" w:rsidP="00E3690A">
      <w:pPr>
        <w:jc w:val="both"/>
        <w:rPr>
          <w:rFonts w:eastAsia="Calibri"/>
        </w:rPr>
      </w:pPr>
      <w:r w:rsidRPr="00E3690A">
        <w:rPr>
          <w:rFonts w:eastAsia="Calibri"/>
        </w:rPr>
        <w:t>(ПК-12).</w:t>
      </w:r>
    </w:p>
    <w:p w:rsidR="00B36CF2" w:rsidRPr="00E3690A" w:rsidRDefault="00B36CF2" w:rsidP="00E3690A">
      <w:pPr>
        <w:jc w:val="both"/>
        <w:rPr>
          <w:b/>
          <w:bCs/>
        </w:rPr>
      </w:pPr>
      <w:r w:rsidRPr="00E3690A">
        <w:rPr>
          <w:b/>
          <w:bCs/>
        </w:rPr>
        <w:t>В результате изучения дисциплины выпускник ординатуры должен:</w:t>
      </w:r>
    </w:p>
    <w:p w:rsidR="00B36CF2" w:rsidRPr="00E3690A" w:rsidRDefault="00B36CF2" w:rsidP="00E3690A">
      <w:pPr>
        <w:shd w:val="clear" w:color="auto" w:fill="FFFFFF"/>
        <w:tabs>
          <w:tab w:val="left" w:leader="underscore" w:pos="6530"/>
        </w:tabs>
        <w:ind w:firstLine="720"/>
        <w:contextualSpacing/>
        <w:jc w:val="both"/>
        <w:rPr>
          <w:b/>
          <w:bCs/>
          <w:spacing w:val="-4"/>
        </w:rPr>
      </w:pPr>
      <w:r w:rsidRPr="00E3690A">
        <w:rPr>
          <w:b/>
          <w:bCs/>
          <w:spacing w:val="-4"/>
        </w:rPr>
        <w:t>Знать: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основы законодательства о здравоохранении и директивные документы, определяющие деятельность органов и учреждений здравоохранения;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общие вопросы организации хирургической помощи в стране, организацию работы скорой и неотложной помощи взрослому населению и детям;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топографическую анатомию основных областей тела (головы, шеи, грудной клетки, передней брюшной стенки и брюшной полости, нижних конечностей); анатомические особенности детского возраста;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основные вопросы нормальной и патологической физиологии при хирургической патологии; взаимосвязь функциональных систем организма и уровни их регуляции; причины возникновения патологических процессов в организме, механизмы их развития и клинические проявления;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основы водно-электролитного обмена;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кислотно-щелочной баланс;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возможные типы их нарушений и принципы лечения;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патофизиологию травмы и кровопотери, профилактику и терапию шока и кровопотери, патофизиологию раневого процесса;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физиологию и патофизиологию свертывающей системы крови, показания и противопоказания к переливанию крови и ее компонентов;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общие, функциональные, инструментальные и другие специальные методы обследования хирургического больного;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lastRenderedPageBreak/>
        <w:t>- вопросы асептики и антисептики в хирургии;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принципы, приемы и методы обезболивания в хирургии, вопросы интенсивной терапии и реанимации у взрослых и детей;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основы фармакотерапии при хирургических заболеваниях, включая общее и местное применение антибиотиков, гормонотерапию;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основы иммунобиологии, микробиологии;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основы рентгенологии и радиологии;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клиническую симптоматику основных хирургических заболеваний у взрослых и детей, их профилактику, диагностику и лечение;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клиническую симптоматику "пограничных" заболеваний в хирургической клинике (урология, акушерство и гинекология, педиатрия, инфекционные болезни);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принципы подготовки больных к операции и ведение послеоперационного периода;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вопросы временной и стойкой нетрудоспособности, ВТЭ диспансеризации и реабилитации хирургических больных;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основы рационального питания здорового организма, принципы диетотерапии у хирургических больных, в первую очередь при предоперационной подготовке и в послеоперационном периоде;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оборудование операционных и палат интенсивной терапии, технику безопасности при работе с аппаратурой; хирургический инструментарий, применяемый при различных хирургических операциях;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принципы организации и проведения диспансеризации населения;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вопросы организации и деятельности медицинской службы гражданской обороны и военно-полевой хирургии;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4"/>
        </w:rPr>
      </w:pPr>
      <w:r w:rsidRPr="00E3690A">
        <w:rPr>
          <w:bCs/>
          <w:spacing w:val="-4"/>
        </w:rPr>
        <w:t>- формы и методы санитарно-просветительной работы.</w:t>
      </w:r>
    </w:p>
    <w:p w:rsidR="00B36CF2" w:rsidRPr="00E3690A" w:rsidRDefault="00B36CF2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6"/>
        </w:rPr>
      </w:pPr>
      <w:r w:rsidRPr="00E3690A">
        <w:rPr>
          <w:b/>
          <w:bCs/>
          <w:spacing w:val="-6"/>
        </w:rPr>
        <w:t>Уметь: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получить информацию о заболевании, применить объективные методы обследования больного, выявить общие и специфические признаки хирургического заболевания, особенно в случаях, требующих неотложной помощи или интенсивной терапии;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оценить тяжесть состояния больного и принять необходимые меры для выведения больного из этого состояния, определить объем и последовательность реанимационных мероприятий;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 xml:space="preserve">- оказать необходимую срочную первую помощь (искусственное дыхание, массаж сердца, иммобилизация конечности при переломе, остановка кровотечения, перевязка и тампонада раны, промывание желудка при отравлении, срочная </w:t>
      </w:r>
      <w:proofErr w:type="spellStart"/>
      <w:r w:rsidRPr="00E3690A">
        <w:rPr>
          <w:bCs/>
          <w:spacing w:val="-6"/>
        </w:rPr>
        <w:t>трахеостомия</w:t>
      </w:r>
      <w:proofErr w:type="spellEnd"/>
      <w:r w:rsidRPr="00E3690A">
        <w:rPr>
          <w:bCs/>
          <w:spacing w:val="-6"/>
        </w:rPr>
        <w:t xml:space="preserve"> при асфиксии);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определить необходимость применения специальных методов исследования (лабораторных, рентгенологических, функциональных, эндоскопических и др.), организовать их выполнение и дать правильную интерпретацию результатов;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определить показания к госпитализации, организовать ее в соответствии с состоянием больного;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провести дифференциальную диагностику основных хирургических заболеваний у взрослых и детей, обосновать клинический диагноз;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обосновать схему, план и тактику ведения больных, показания и противопоказания к операции;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разработать план подготовки больного к экстренной или плановой операции, определить степень нарушений гомеостаза, осуществить подготовку всех функциональных систем организма больного к операции;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 xml:space="preserve">- определить группу крови, провести пробы на совместимость и выполнить внутривенное или внутриартериальное переливание крови, выявить возможные </w:t>
      </w:r>
      <w:proofErr w:type="spellStart"/>
      <w:r w:rsidRPr="00E3690A">
        <w:rPr>
          <w:bCs/>
          <w:spacing w:val="-6"/>
        </w:rPr>
        <w:t>трансфузионные</w:t>
      </w:r>
      <w:proofErr w:type="spellEnd"/>
      <w:r w:rsidRPr="00E3690A">
        <w:rPr>
          <w:bCs/>
          <w:spacing w:val="-6"/>
        </w:rPr>
        <w:t xml:space="preserve"> реакции и осложнения и провести борьбу с ними;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обосновать наиболее целесообразную тактику операции при данной хирургической патологии и выполнить ее в необходимом объеме;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обосновать методику обезболивания и, при необходимости, выполнить его;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lastRenderedPageBreak/>
        <w:t>- разработать схему послеоперационного ведения больного и профилактику послеоперационных осложнений;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решить вопрос о трудоспособности больного;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оформить всю необходимую медицинскую документацию, предусмотренную законодательством по здравоохранению;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проводить санитарно-просветительную работу с населением и больными;</w:t>
      </w:r>
    </w:p>
    <w:p w:rsidR="009F493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  <w:r w:rsidRPr="00E3690A">
        <w:rPr>
          <w:bCs/>
          <w:spacing w:val="-6"/>
        </w:rPr>
        <w:t>- составить отчет о своей работе и провести анализ ее эффективности.</w:t>
      </w:r>
    </w:p>
    <w:p w:rsidR="004C6A13" w:rsidRPr="00E3690A" w:rsidRDefault="004C6A13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Cs/>
          <w:spacing w:val="-6"/>
        </w:rPr>
      </w:pPr>
    </w:p>
    <w:p w:rsidR="00B36CF2" w:rsidRPr="00E3690A" w:rsidRDefault="00B36CF2" w:rsidP="00E3690A">
      <w:pPr>
        <w:shd w:val="clear" w:color="auto" w:fill="FFFFFF"/>
        <w:tabs>
          <w:tab w:val="left" w:leader="underscore" w:pos="6523"/>
        </w:tabs>
        <w:ind w:firstLine="720"/>
        <w:contextualSpacing/>
        <w:jc w:val="both"/>
        <w:rPr>
          <w:b/>
          <w:bCs/>
          <w:spacing w:val="-9"/>
        </w:rPr>
      </w:pPr>
      <w:r w:rsidRPr="00E3690A">
        <w:rPr>
          <w:b/>
          <w:bCs/>
          <w:spacing w:val="-9"/>
        </w:rPr>
        <w:t xml:space="preserve"> Владеть: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Специалист-хирург должен знать профилактику, диагностику, клинику и лечение и уметь диагностировать и оказывать необходимую помощь при следующих заболеваниях и состояниях: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травматический шок;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острая кровопотеря;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острая сердечная и дыхательная недостаточность;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острый токсикоз, включая синдром длительного раздавливания.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Неотложная хирургия: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острый аппендицит;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spellStart"/>
      <w:r w:rsidRPr="00E3690A">
        <w:rPr>
          <w:bCs/>
          <w:spacing w:val="-9"/>
          <w:sz w:val="24"/>
          <w:szCs w:val="24"/>
        </w:rPr>
        <w:t>перфоративная</w:t>
      </w:r>
      <w:proofErr w:type="spellEnd"/>
      <w:r w:rsidRPr="00E3690A">
        <w:rPr>
          <w:bCs/>
          <w:spacing w:val="-9"/>
          <w:sz w:val="24"/>
          <w:szCs w:val="24"/>
        </w:rPr>
        <w:t xml:space="preserve"> язва желудка и 12-перстной кишки;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острое </w:t>
      </w:r>
      <w:proofErr w:type="spellStart"/>
      <w:r w:rsidRPr="00E3690A">
        <w:rPr>
          <w:bCs/>
          <w:spacing w:val="-9"/>
          <w:sz w:val="24"/>
          <w:szCs w:val="24"/>
        </w:rPr>
        <w:t>гастродуоденальное</w:t>
      </w:r>
      <w:proofErr w:type="spellEnd"/>
      <w:r w:rsidRPr="00E3690A">
        <w:rPr>
          <w:bCs/>
          <w:spacing w:val="-9"/>
          <w:sz w:val="24"/>
          <w:szCs w:val="24"/>
        </w:rPr>
        <w:t xml:space="preserve"> кровотечение;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ущемленная пупочная, бедренная и паховая грыжа;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острая кишечная непроходимость;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тромбоз </w:t>
      </w:r>
      <w:proofErr w:type="spellStart"/>
      <w:r w:rsidRPr="00E3690A">
        <w:rPr>
          <w:bCs/>
          <w:spacing w:val="-9"/>
          <w:sz w:val="24"/>
          <w:szCs w:val="24"/>
        </w:rPr>
        <w:t>мезентериальных</w:t>
      </w:r>
      <w:proofErr w:type="spellEnd"/>
      <w:r w:rsidRPr="00E3690A">
        <w:rPr>
          <w:bCs/>
          <w:spacing w:val="-9"/>
          <w:sz w:val="24"/>
          <w:szCs w:val="24"/>
        </w:rPr>
        <w:t xml:space="preserve"> сосудов;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перитонит;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острый холецистит;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острый панкреатит;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острая артериальная непроходимость;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gramStart"/>
      <w:r w:rsidRPr="00E3690A">
        <w:rPr>
          <w:bCs/>
          <w:spacing w:val="-9"/>
          <w:sz w:val="24"/>
          <w:szCs w:val="24"/>
        </w:rPr>
        <w:t>моче-каменная</w:t>
      </w:r>
      <w:proofErr w:type="gramEnd"/>
      <w:r w:rsidRPr="00E3690A">
        <w:rPr>
          <w:bCs/>
          <w:spacing w:val="-9"/>
          <w:sz w:val="24"/>
          <w:szCs w:val="24"/>
        </w:rPr>
        <w:t xml:space="preserve"> болезнь с обструкцией мочевыводящих путей, острое воспаление придатков матки, нарушенная и внематочная беременность.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Плановая хирургия: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язвенная болезнь желудка и 12-перстной кишки;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хронический аппендицит;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грыжи живота;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хронический холецистит, </w:t>
      </w:r>
      <w:proofErr w:type="gramStart"/>
      <w:r w:rsidRPr="00E3690A">
        <w:rPr>
          <w:bCs/>
          <w:spacing w:val="-9"/>
          <w:sz w:val="24"/>
          <w:szCs w:val="24"/>
        </w:rPr>
        <w:t>желчно-каменная</w:t>
      </w:r>
      <w:proofErr w:type="gramEnd"/>
      <w:r w:rsidRPr="00E3690A">
        <w:rPr>
          <w:bCs/>
          <w:spacing w:val="-9"/>
          <w:sz w:val="24"/>
          <w:szCs w:val="24"/>
        </w:rPr>
        <w:t xml:space="preserve"> болезнь;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заболевания пищевода и диафрагмы;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spellStart"/>
      <w:r w:rsidRPr="00E3690A">
        <w:rPr>
          <w:bCs/>
          <w:spacing w:val="-9"/>
          <w:sz w:val="24"/>
          <w:szCs w:val="24"/>
        </w:rPr>
        <w:t>дисгормональные</w:t>
      </w:r>
      <w:proofErr w:type="spellEnd"/>
      <w:r w:rsidRPr="00E3690A">
        <w:rPr>
          <w:bCs/>
          <w:spacing w:val="-9"/>
          <w:sz w:val="24"/>
          <w:szCs w:val="24"/>
        </w:rPr>
        <w:t xml:space="preserve"> заболевания молочной железы;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заболевания щитовидной железы: эндемический зоб и </w:t>
      </w:r>
      <w:proofErr w:type="spellStart"/>
      <w:r w:rsidRPr="00E3690A">
        <w:rPr>
          <w:bCs/>
          <w:spacing w:val="-9"/>
          <w:sz w:val="24"/>
          <w:szCs w:val="24"/>
        </w:rPr>
        <w:t>реотоксикоз</w:t>
      </w:r>
      <w:proofErr w:type="spellEnd"/>
      <w:r w:rsidRPr="00E3690A">
        <w:rPr>
          <w:bCs/>
          <w:spacing w:val="-9"/>
          <w:sz w:val="24"/>
          <w:szCs w:val="24"/>
        </w:rPr>
        <w:t>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геморрой; </w:t>
      </w:r>
      <w:proofErr w:type="spellStart"/>
      <w:r w:rsidRPr="00E3690A">
        <w:rPr>
          <w:bCs/>
          <w:spacing w:val="-9"/>
          <w:sz w:val="24"/>
          <w:szCs w:val="24"/>
        </w:rPr>
        <w:t>параректальные</w:t>
      </w:r>
      <w:proofErr w:type="spellEnd"/>
      <w:r w:rsidRPr="00E3690A">
        <w:rPr>
          <w:bCs/>
          <w:spacing w:val="-9"/>
          <w:sz w:val="24"/>
          <w:szCs w:val="24"/>
        </w:rPr>
        <w:t xml:space="preserve"> свищи;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варикозное расширение вен и </w:t>
      </w:r>
      <w:proofErr w:type="spellStart"/>
      <w:r w:rsidRPr="00E3690A">
        <w:rPr>
          <w:bCs/>
          <w:spacing w:val="-9"/>
          <w:sz w:val="24"/>
          <w:szCs w:val="24"/>
        </w:rPr>
        <w:t>постфлебитический</w:t>
      </w:r>
      <w:proofErr w:type="spellEnd"/>
      <w:r w:rsidRPr="00E3690A">
        <w:rPr>
          <w:bCs/>
          <w:spacing w:val="-9"/>
          <w:sz w:val="24"/>
          <w:szCs w:val="24"/>
        </w:rPr>
        <w:t xml:space="preserve"> синдром.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Гнойная хирургия: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сепсис: клиника, диагностика, лечение (в том числе </w:t>
      </w:r>
      <w:proofErr w:type="spellStart"/>
      <w:r w:rsidRPr="00E3690A">
        <w:rPr>
          <w:bCs/>
          <w:spacing w:val="-9"/>
          <w:sz w:val="24"/>
          <w:szCs w:val="24"/>
        </w:rPr>
        <w:t>перитонеального</w:t>
      </w:r>
      <w:proofErr w:type="spellEnd"/>
      <w:r w:rsidRPr="00E3690A">
        <w:rPr>
          <w:bCs/>
          <w:spacing w:val="-9"/>
          <w:sz w:val="24"/>
          <w:szCs w:val="24"/>
        </w:rPr>
        <w:t>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гнойные маститы;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гнойные воспаления кожи и подкожной клетчатки (фурункул, карбункул и лимфаденит);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гематогенный и травматический остеомиелит;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гнойные заболевания кисти и пальцев;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гнойные заболевания легких и плевры (абсцессы и гангрена, </w:t>
      </w:r>
      <w:proofErr w:type="spellStart"/>
      <w:r w:rsidRPr="00E3690A">
        <w:rPr>
          <w:bCs/>
          <w:spacing w:val="-9"/>
          <w:sz w:val="24"/>
          <w:szCs w:val="24"/>
        </w:rPr>
        <w:t>бронхоэктазы</w:t>
      </w:r>
      <w:proofErr w:type="spellEnd"/>
      <w:r w:rsidRPr="00E3690A">
        <w:rPr>
          <w:bCs/>
          <w:spacing w:val="-9"/>
          <w:sz w:val="24"/>
          <w:szCs w:val="24"/>
        </w:rPr>
        <w:t>, эмпиема плевры);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специфическая и анаэробная инфекция (столбняк, газовая гангрена), </w:t>
      </w:r>
      <w:proofErr w:type="spellStart"/>
      <w:r w:rsidRPr="00E3690A">
        <w:rPr>
          <w:bCs/>
          <w:spacing w:val="-9"/>
          <w:sz w:val="24"/>
          <w:szCs w:val="24"/>
        </w:rPr>
        <w:t>неклостридиальная</w:t>
      </w:r>
      <w:proofErr w:type="spellEnd"/>
      <w:r w:rsidRPr="00E3690A">
        <w:rPr>
          <w:bCs/>
          <w:spacing w:val="-9"/>
          <w:sz w:val="24"/>
          <w:szCs w:val="24"/>
        </w:rPr>
        <w:t xml:space="preserve"> анаэробная инфекция;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кишечные свищи.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lastRenderedPageBreak/>
        <w:t>Специалист хирург должен знать клинику, диагностику, профилактику и лечение основных заболеваний;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gramStart"/>
      <w:r w:rsidRPr="00E3690A">
        <w:rPr>
          <w:bCs/>
          <w:spacing w:val="-9"/>
          <w:sz w:val="24"/>
          <w:szCs w:val="24"/>
        </w:rPr>
        <w:t>сердечно-сосудистой</w:t>
      </w:r>
      <w:proofErr w:type="gramEnd"/>
      <w:r w:rsidRPr="00E3690A">
        <w:rPr>
          <w:bCs/>
          <w:spacing w:val="-9"/>
          <w:sz w:val="24"/>
          <w:szCs w:val="24"/>
        </w:rPr>
        <w:t xml:space="preserve"> системы (ишемическая болезнь сердца, инфаркт миокарда, гипертоническая болезнь, нарушения ритма сердца, застойная недостаточность сердца при пороках сердца, кардиосклероз и </w:t>
      </w:r>
      <w:proofErr w:type="spellStart"/>
      <w:r w:rsidRPr="00E3690A">
        <w:rPr>
          <w:bCs/>
          <w:spacing w:val="-9"/>
          <w:sz w:val="24"/>
          <w:szCs w:val="24"/>
        </w:rPr>
        <w:t>миокардиопатии</w:t>
      </w:r>
      <w:proofErr w:type="spellEnd"/>
      <w:r w:rsidRPr="00E3690A">
        <w:rPr>
          <w:bCs/>
          <w:spacing w:val="-9"/>
          <w:sz w:val="24"/>
          <w:szCs w:val="24"/>
        </w:rPr>
        <w:t>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легких (отек легких, острый бронхит и пневмония, хронический плеврит, бронхиальная астма, инфаркт легкого, хроническая дыхательная недостаточность, тромбоэмболия легочной артер</w:t>
      </w:r>
      <w:proofErr w:type="gramStart"/>
      <w:r w:rsidRPr="00E3690A">
        <w:rPr>
          <w:bCs/>
          <w:spacing w:val="-9"/>
          <w:sz w:val="24"/>
          <w:szCs w:val="24"/>
        </w:rPr>
        <w:t>ии и ее</w:t>
      </w:r>
      <w:proofErr w:type="gramEnd"/>
      <w:r w:rsidRPr="00E3690A">
        <w:rPr>
          <w:bCs/>
          <w:spacing w:val="-9"/>
          <w:sz w:val="24"/>
          <w:szCs w:val="24"/>
        </w:rPr>
        <w:t xml:space="preserve"> ветвей);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желудочно-кишечного тракта (эзофагит, гастрит, послеоперационные заболевания желудка, хронические энтериты и колиты, гепатит, панкреатит и холецистит);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мочевыделительной системы (гломерулонефрит, острая и хроническая почечная недостаточность, пиелонефрит, </w:t>
      </w:r>
      <w:proofErr w:type="gramStart"/>
      <w:r w:rsidRPr="00E3690A">
        <w:rPr>
          <w:bCs/>
          <w:spacing w:val="-9"/>
          <w:sz w:val="24"/>
          <w:szCs w:val="24"/>
        </w:rPr>
        <w:t>почечно-каменная</w:t>
      </w:r>
      <w:proofErr w:type="gramEnd"/>
      <w:r w:rsidRPr="00E3690A">
        <w:rPr>
          <w:bCs/>
          <w:spacing w:val="-9"/>
          <w:sz w:val="24"/>
          <w:szCs w:val="24"/>
        </w:rPr>
        <w:t xml:space="preserve"> болезнь);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эндокринной системы и нарушений обмена веществ (токсический зоб, тиреотоксический криз, сахарный диабет, диабетическая и гипогликемическая кома, острая и хроническая надпочечниковая недостаточность, алиментарно-конституциональное ожирение);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системы кроветворения (лейкозы, железодефицитная и В-12 фолиево-дефицитная анемия, </w:t>
      </w:r>
      <w:proofErr w:type="spellStart"/>
      <w:r w:rsidRPr="00E3690A">
        <w:rPr>
          <w:bCs/>
          <w:spacing w:val="-9"/>
          <w:sz w:val="24"/>
          <w:szCs w:val="24"/>
        </w:rPr>
        <w:t>геморрагическийваскулит</w:t>
      </w:r>
      <w:proofErr w:type="spellEnd"/>
      <w:r w:rsidRPr="00E3690A">
        <w:rPr>
          <w:bCs/>
          <w:spacing w:val="-9"/>
          <w:sz w:val="24"/>
          <w:szCs w:val="24"/>
        </w:rPr>
        <w:t>, тромбоцитопеническая пурпура);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костно-мышечной системы и соединительной ткани (ревматизм и ревматоидный артрит, </w:t>
      </w:r>
      <w:proofErr w:type="spellStart"/>
      <w:r w:rsidRPr="00E3690A">
        <w:rPr>
          <w:bCs/>
          <w:spacing w:val="-9"/>
          <w:sz w:val="24"/>
          <w:szCs w:val="24"/>
        </w:rPr>
        <w:t>анкилозирующий</w:t>
      </w:r>
      <w:proofErr w:type="spellEnd"/>
      <w:r w:rsidRPr="00E3690A">
        <w:rPr>
          <w:bCs/>
          <w:spacing w:val="-9"/>
          <w:sz w:val="24"/>
          <w:szCs w:val="24"/>
        </w:rPr>
        <w:t xml:space="preserve"> спондилит, остеохондроз, </w:t>
      </w:r>
      <w:proofErr w:type="spellStart"/>
      <w:r w:rsidRPr="00E3690A">
        <w:rPr>
          <w:bCs/>
          <w:spacing w:val="-9"/>
          <w:sz w:val="24"/>
          <w:szCs w:val="24"/>
        </w:rPr>
        <w:t>остеоартроз</w:t>
      </w:r>
      <w:proofErr w:type="spellEnd"/>
      <w:r w:rsidRPr="00E3690A">
        <w:rPr>
          <w:bCs/>
          <w:spacing w:val="-9"/>
          <w:sz w:val="24"/>
          <w:szCs w:val="24"/>
        </w:rPr>
        <w:t>, подагра, склеродермия, узелковый периартрит);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профессиональных заболеваний и </w:t>
      </w:r>
      <w:proofErr w:type="spellStart"/>
      <w:r w:rsidRPr="00E3690A">
        <w:rPr>
          <w:bCs/>
          <w:spacing w:val="-9"/>
          <w:sz w:val="24"/>
          <w:szCs w:val="24"/>
        </w:rPr>
        <w:t>жизнеопасной</w:t>
      </w:r>
      <w:proofErr w:type="spellEnd"/>
      <w:r w:rsidRPr="00E3690A">
        <w:rPr>
          <w:bCs/>
          <w:spacing w:val="-9"/>
          <w:sz w:val="24"/>
          <w:szCs w:val="24"/>
        </w:rPr>
        <w:t xml:space="preserve"> лекарственной патологии, вызывающей анафилактический шок, отек </w:t>
      </w:r>
      <w:proofErr w:type="spellStart"/>
      <w:r w:rsidRPr="00E3690A">
        <w:rPr>
          <w:bCs/>
          <w:spacing w:val="-9"/>
          <w:sz w:val="24"/>
          <w:szCs w:val="24"/>
        </w:rPr>
        <w:t>Квинке</w:t>
      </w:r>
      <w:proofErr w:type="spellEnd"/>
      <w:r w:rsidRPr="00E3690A">
        <w:rPr>
          <w:bCs/>
          <w:spacing w:val="-9"/>
          <w:sz w:val="24"/>
          <w:szCs w:val="24"/>
        </w:rPr>
        <w:t xml:space="preserve">, сывороточную и лекарственную болезнь, кандидамикоз и </w:t>
      </w:r>
      <w:proofErr w:type="spellStart"/>
      <w:r w:rsidRPr="00E3690A">
        <w:rPr>
          <w:bCs/>
          <w:spacing w:val="-9"/>
          <w:sz w:val="24"/>
          <w:szCs w:val="24"/>
        </w:rPr>
        <w:t>дисбактериозы</w:t>
      </w:r>
      <w:proofErr w:type="spellEnd"/>
      <w:r w:rsidRPr="00E3690A">
        <w:rPr>
          <w:bCs/>
          <w:spacing w:val="-9"/>
          <w:sz w:val="24"/>
          <w:szCs w:val="24"/>
        </w:rPr>
        <w:t xml:space="preserve"> кишечника.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первичная хирургическая обработка ран;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наложение сосудистого шва;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экстренная торакотомия и лапаротомия; </w:t>
      </w:r>
      <w:proofErr w:type="spellStart"/>
      <w:r w:rsidRPr="00E3690A">
        <w:rPr>
          <w:bCs/>
          <w:spacing w:val="-9"/>
          <w:sz w:val="24"/>
          <w:szCs w:val="24"/>
        </w:rPr>
        <w:t>ушивание</w:t>
      </w:r>
      <w:proofErr w:type="spellEnd"/>
      <w:r w:rsidRPr="00E3690A">
        <w:rPr>
          <w:bCs/>
          <w:spacing w:val="-9"/>
          <w:sz w:val="24"/>
          <w:szCs w:val="24"/>
        </w:rPr>
        <w:t xml:space="preserve"> открытого пневмоторакса; </w:t>
      </w:r>
      <w:proofErr w:type="spellStart"/>
      <w:r w:rsidRPr="00E3690A">
        <w:rPr>
          <w:bCs/>
          <w:spacing w:val="-9"/>
          <w:sz w:val="24"/>
          <w:szCs w:val="24"/>
        </w:rPr>
        <w:t>ушивание</w:t>
      </w:r>
      <w:proofErr w:type="spellEnd"/>
      <w:r w:rsidRPr="00E3690A">
        <w:rPr>
          <w:bCs/>
          <w:spacing w:val="-9"/>
          <w:sz w:val="24"/>
          <w:szCs w:val="24"/>
        </w:rPr>
        <w:t xml:space="preserve"> ран легкого и сердца;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spellStart"/>
      <w:r w:rsidRPr="00E3690A">
        <w:rPr>
          <w:bCs/>
          <w:spacing w:val="-9"/>
          <w:sz w:val="24"/>
          <w:szCs w:val="24"/>
        </w:rPr>
        <w:t>ушивание</w:t>
      </w:r>
      <w:proofErr w:type="spellEnd"/>
      <w:r w:rsidRPr="00E3690A">
        <w:rPr>
          <w:bCs/>
          <w:spacing w:val="-9"/>
          <w:sz w:val="24"/>
          <w:szCs w:val="24"/>
        </w:rPr>
        <w:t xml:space="preserve"> ран и резекция кишки при повреждениях кишечника и брыжейки, </w:t>
      </w:r>
      <w:proofErr w:type="spellStart"/>
      <w:r w:rsidRPr="00E3690A">
        <w:rPr>
          <w:bCs/>
          <w:spacing w:val="-9"/>
          <w:sz w:val="24"/>
          <w:szCs w:val="24"/>
        </w:rPr>
        <w:t>ушивание</w:t>
      </w:r>
      <w:proofErr w:type="spellEnd"/>
      <w:r w:rsidRPr="00E3690A">
        <w:rPr>
          <w:bCs/>
          <w:spacing w:val="-9"/>
          <w:sz w:val="24"/>
          <w:szCs w:val="24"/>
        </w:rPr>
        <w:t xml:space="preserve"> ран печени, </w:t>
      </w:r>
      <w:proofErr w:type="spellStart"/>
      <w:r w:rsidRPr="00E3690A">
        <w:rPr>
          <w:bCs/>
          <w:spacing w:val="-9"/>
          <w:sz w:val="24"/>
          <w:szCs w:val="24"/>
        </w:rPr>
        <w:t>спленэктомия</w:t>
      </w:r>
      <w:proofErr w:type="spellEnd"/>
      <w:r w:rsidRPr="00E3690A">
        <w:rPr>
          <w:bCs/>
          <w:spacing w:val="-9"/>
          <w:sz w:val="24"/>
          <w:szCs w:val="24"/>
        </w:rPr>
        <w:t>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дренирование плевральной, брюшной полостей и средостения;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spellStart"/>
      <w:r w:rsidRPr="00E3690A">
        <w:rPr>
          <w:bCs/>
          <w:spacing w:val="-9"/>
          <w:sz w:val="24"/>
          <w:szCs w:val="24"/>
        </w:rPr>
        <w:t>аппендэктомия</w:t>
      </w:r>
      <w:proofErr w:type="spellEnd"/>
      <w:r w:rsidRPr="00E3690A">
        <w:rPr>
          <w:bCs/>
          <w:spacing w:val="-9"/>
          <w:sz w:val="24"/>
          <w:szCs w:val="24"/>
        </w:rPr>
        <w:t xml:space="preserve"> при остром и хроническом аппендиците;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spellStart"/>
      <w:r w:rsidRPr="00E3690A">
        <w:rPr>
          <w:bCs/>
          <w:spacing w:val="-9"/>
          <w:sz w:val="24"/>
          <w:szCs w:val="24"/>
        </w:rPr>
        <w:t>грыжесечение</w:t>
      </w:r>
      <w:proofErr w:type="spellEnd"/>
      <w:r w:rsidRPr="00E3690A">
        <w:rPr>
          <w:bCs/>
          <w:spacing w:val="-9"/>
          <w:sz w:val="24"/>
          <w:szCs w:val="24"/>
        </w:rPr>
        <w:t xml:space="preserve"> при плановой и ущемленной паховой, бедренной или пупочной грыже;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spellStart"/>
      <w:r w:rsidRPr="00E3690A">
        <w:rPr>
          <w:bCs/>
          <w:spacing w:val="-9"/>
          <w:sz w:val="24"/>
          <w:szCs w:val="24"/>
        </w:rPr>
        <w:t>холецистэктомия</w:t>
      </w:r>
      <w:proofErr w:type="spellEnd"/>
      <w:r w:rsidRPr="00E3690A">
        <w:rPr>
          <w:bCs/>
          <w:spacing w:val="-9"/>
          <w:sz w:val="24"/>
          <w:szCs w:val="24"/>
        </w:rPr>
        <w:t xml:space="preserve"> и </w:t>
      </w:r>
      <w:proofErr w:type="spellStart"/>
      <w:r w:rsidRPr="00E3690A">
        <w:rPr>
          <w:bCs/>
          <w:spacing w:val="-9"/>
          <w:sz w:val="24"/>
          <w:szCs w:val="24"/>
        </w:rPr>
        <w:t>холецистостомия</w:t>
      </w:r>
      <w:proofErr w:type="spellEnd"/>
      <w:r w:rsidRPr="00E3690A">
        <w:rPr>
          <w:bCs/>
          <w:spacing w:val="-9"/>
          <w:sz w:val="24"/>
          <w:szCs w:val="24"/>
        </w:rPr>
        <w:t xml:space="preserve"> при остром холецистите;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spellStart"/>
      <w:r w:rsidRPr="00E3690A">
        <w:rPr>
          <w:bCs/>
          <w:spacing w:val="-9"/>
          <w:sz w:val="24"/>
          <w:szCs w:val="24"/>
        </w:rPr>
        <w:t>ушиваниеперфоративной</w:t>
      </w:r>
      <w:proofErr w:type="spellEnd"/>
      <w:r w:rsidRPr="00E3690A">
        <w:rPr>
          <w:bCs/>
          <w:spacing w:val="-9"/>
          <w:sz w:val="24"/>
          <w:szCs w:val="24"/>
        </w:rPr>
        <w:t xml:space="preserve"> язвы желудка и 12-перстной кишки;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наложение </w:t>
      </w:r>
      <w:proofErr w:type="spellStart"/>
      <w:r w:rsidRPr="00E3690A">
        <w:rPr>
          <w:bCs/>
          <w:spacing w:val="-9"/>
          <w:sz w:val="24"/>
          <w:szCs w:val="24"/>
        </w:rPr>
        <w:t>гастростомы</w:t>
      </w:r>
      <w:proofErr w:type="spellEnd"/>
      <w:r w:rsidRPr="00E3690A">
        <w:rPr>
          <w:bCs/>
          <w:spacing w:val="-9"/>
          <w:sz w:val="24"/>
          <w:szCs w:val="24"/>
        </w:rPr>
        <w:t xml:space="preserve"> и </w:t>
      </w:r>
      <w:proofErr w:type="spellStart"/>
      <w:r w:rsidRPr="00E3690A">
        <w:rPr>
          <w:bCs/>
          <w:spacing w:val="-9"/>
          <w:sz w:val="24"/>
          <w:szCs w:val="24"/>
        </w:rPr>
        <w:t>колостомы</w:t>
      </w:r>
      <w:proofErr w:type="spellEnd"/>
      <w:r w:rsidRPr="00E3690A">
        <w:rPr>
          <w:bCs/>
          <w:spacing w:val="-9"/>
          <w:sz w:val="24"/>
          <w:szCs w:val="24"/>
        </w:rPr>
        <w:t>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удаление геморроидальных узлов;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spellStart"/>
      <w:r w:rsidRPr="00E3690A">
        <w:rPr>
          <w:bCs/>
          <w:spacing w:val="-9"/>
          <w:sz w:val="24"/>
          <w:szCs w:val="24"/>
        </w:rPr>
        <w:t>трахеостомия</w:t>
      </w:r>
      <w:proofErr w:type="spellEnd"/>
      <w:r w:rsidRPr="00E3690A">
        <w:rPr>
          <w:bCs/>
          <w:spacing w:val="-9"/>
          <w:sz w:val="24"/>
          <w:szCs w:val="24"/>
        </w:rPr>
        <w:t xml:space="preserve"> и трахеотомия;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удаление инородных тел из мягких тканей: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вскрытие гнойников: абсцесса, флегмоны, парапроктита, панариция и др.;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обработка термических ожогов всех степеней;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остановка кровотечения при повреждениях магистральных сосудов; временное шунтирование артерий;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операция при нарушенной внематочной беременности;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>- пункция плевральной полости, перикарда, брюшной полости и крупных суставов;</w:t>
      </w:r>
    </w:p>
    <w:p w:rsidR="004C6A13" w:rsidRPr="00E3690A" w:rsidRDefault="004C6A13" w:rsidP="00E3690A">
      <w:pPr>
        <w:pStyle w:val="a5"/>
        <w:spacing w:line="240" w:lineRule="auto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</w:t>
      </w:r>
      <w:proofErr w:type="spellStart"/>
      <w:r w:rsidRPr="00E3690A">
        <w:rPr>
          <w:bCs/>
          <w:spacing w:val="-9"/>
          <w:sz w:val="24"/>
          <w:szCs w:val="24"/>
        </w:rPr>
        <w:t>паранефральная</w:t>
      </w:r>
      <w:proofErr w:type="spellEnd"/>
      <w:r w:rsidRPr="00E3690A">
        <w:rPr>
          <w:bCs/>
          <w:spacing w:val="-9"/>
          <w:sz w:val="24"/>
          <w:szCs w:val="24"/>
        </w:rPr>
        <w:t>, вагосимпатическая и регионарная блокада;</w:t>
      </w:r>
    </w:p>
    <w:p w:rsidR="004C6A13" w:rsidRPr="00E3690A" w:rsidRDefault="004C6A13" w:rsidP="00E3690A">
      <w:pPr>
        <w:pStyle w:val="a5"/>
        <w:spacing w:line="240" w:lineRule="auto"/>
        <w:ind w:firstLine="0"/>
        <w:jc w:val="left"/>
        <w:rPr>
          <w:bCs/>
          <w:spacing w:val="-9"/>
          <w:sz w:val="24"/>
          <w:szCs w:val="24"/>
        </w:rPr>
      </w:pPr>
      <w:r w:rsidRPr="00E3690A">
        <w:rPr>
          <w:bCs/>
          <w:spacing w:val="-9"/>
          <w:sz w:val="24"/>
          <w:szCs w:val="24"/>
        </w:rPr>
        <w:t xml:space="preserve">- катетеризация и надлобковая пункция мочевого пузыря; </w:t>
      </w:r>
      <w:proofErr w:type="spellStart"/>
      <w:r w:rsidRPr="00E3690A">
        <w:rPr>
          <w:bCs/>
          <w:spacing w:val="-9"/>
          <w:sz w:val="24"/>
          <w:szCs w:val="24"/>
        </w:rPr>
        <w:t>эпицистостомия</w:t>
      </w:r>
      <w:proofErr w:type="spellEnd"/>
      <w:r w:rsidRPr="00E3690A">
        <w:rPr>
          <w:bCs/>
          <w:spacing w:val="-9"/>
          <w:sz w:val="24"/>
          <w:szCs w:val="24"/>
        </w:rPr>
        <w:t>.</w:t>
      </w:r>
    </w:p>
    <w:p w:rsidR="004C6A13" w:rsidRPr="00E3690A" w:rsidRDefault="004C6A13" w:rsidP="00E3690A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4C6A13" w:rsidRPr="00E3690A" w:rsidRDefault="004C6A13" w:rsidP="00E3690A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4C6A13" w:rsidRPr="00E3690A" w:rsidRDefault="004C6A13" w:rsidP="00E3690A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4C6A13" w:rsidRPr="00E3690A" w:rsidRDefault="004C6A13" w:rsidP="00E3690A">
      <w:pPr>
        <w:pStyle w:val="a5"/>
        <w:spacing w:line="240" w:lineRule="auto"/>
        <w:ind w:firstLine="0"/>
        <w:jc w:val="left"/>
        <w:rPr>
          <w:b/>
          <w:sz w:val="24"/>
          <w:szCs w:val="24"/>
        </w:rPr>
      </w:pPr>
    </w:p>
    <w:p w:rsidR="00B36CF2" w:rsidRPr="00E3690A" w:rsidRDefault="00B36CF2" w:rsidP="00E3690A">
      <w:pPr>
        <w:ind w:left="720"/>
        <w:jc w:val="center"/>
      </w:pPr>
      <w:r w:rsidRPr="00E3690A">
        <w:rPr>
          <w:b/>
        </w:rPr>
        <w:lastRenderedPageBreak/>
        <w:t>Виды и трудоемкость учебной работы</w:t>
      </w:r>
    </w:p>
    <w:tbl>
      <w:tblPr>
        <w:tblW w:w="9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63"/>
        <w:gridCol w:w="1843"/>
      </w:tblGrid>
      <w:tr w:rsidR="004C6A13" w:rsidRPr="00E3690A" w:rsidTr="004C6A13">
        <w:trPr>
          <w:trHeight w:val="322"/>
        </w:trPr>
        <w:tc>
          <w:tcPr>
            <w:tcW w:w="7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jc w:val="center"/>
              <w:rPr>
                <w:color w:val="000000"/>
              </w:rPr>
            </w:pPr>
            <w:r w:rsidRPr="00E3690A">
              <w:rPr>
                <w:color w:val="000000"/>
              </w:rPr>
              <w:t>Вид учебных занятий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jc w:val="center"/>
              <w:rPr>
                <w:color w:val="000000"/>
              </w:rPr>
            </w:pPr>
            <w:r w:rsidRPr="00E3690A">
              <w:rPr>
                <w:color w:val="000000"/>
              </w:rPr>
              <w:t>Всего часов аудиторных</w:t>
            </w:r>
          </w:p>
        </w:tc>
      </w:tr>
      <w:tr w:rsidR="004C6A13" w:rsidRPr="00E3690A" w:rsidTr="004C6A13">
        <w:trPr>
          <w:trHeight w:val="322"/>
        </w:trPr>
        <w:tc>
          <w:tcPr>
            <w:tcW w:w="7763" w:type="dxa"/>
            <w:vMerge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A13" w:rsidRPr="00E3690A" w:rsidRDefault="004C6A13" w:rsidP="00E3690A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A13" w:rsidRPr="00E3690A" w:rsidRDefault="004C6A13" w:rsidP="00E3690A">
            <w:pPr>
              <w:rPr>
                <w:color w:val="000000"/>
              </w:rPr>
            </w:pPr>
          </w:p>
        </w:tc>
      </w:tr>
      <w:tr w:rsidR="004C6A13" w:rsidRPr="00E3690A" w:rsidTr="004C6A13">
        <w:trPr>
          <w:trHeight w:val="424"/>
        </w:trPr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b/>
                <w:color w:val="000000"/>
              </w:rPr>
              <w:t xml:space="preserve">Контактная работа </w:t>
            </w:r>
            <w:proofErr w:type="gramStart"/>
            <w:r w:rsidRPr="00E3690A">
              <w:rPr>
                <w:b/>
                <w:color w:val="000000"/>
              </w:rPr>
              <w:t>обучающихся</w:t>
            </w:r>
            <w:proofErr w:type="gramEnd"/>
            <w:r w:rsidRPr="00E3690A">
              <w:rPr>
                <w:b/>
                <w:color w:val="000000"/>
              </w:rPr>
              <w:t xml:space="preserve"> с преподавателем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600</w:t>
            </w:r>
          </w:p>
        </w:tc>
      </w:tr>
      <w:tr w:rsidR="004C6A13" w:rsidRPr="00E3690A" w:rsidTr="004C6A1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jc w:val="center"/>
              <w:rPr>
                <w:color w:val="000000"/>
              </w:rPr>
            </w:pPr>
          </w:p>
        </w:tc>
      </w:tr>
      <w:tr w:rsidR="004C6A13" w:rsidRPr="00E3690A" w:rsidTr="004C6A1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Лекции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64</w:t>
            </w:r>
          </w:p>
        </w:tc>
      </w:tr>
      <w:tr w:rsidR="004C6A13" w:rsidRPr="00E3690A" w:rsidTr="004C6A1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Практические занятия (ПЗ)/ Клинические практические занятия (КПЗ)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536</w:t>
            </w:r>
          </w:p>
        </w:tc>
      </w:tr>
      <w:tr w:rsidR="004C6A13" w:rsidRPr="00E3690A" w:rsidTr="004C6A13">
        <w:trPr>
          <w:trHeight w:val="334"/>
        </w:trPr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Семинары (С)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-</w:t>
            </w:r>
          </w:p>
        </w:tc>
      </w:tr>
      <w:tr w:rsidR="004C6A13" w:rsidRPr="00E3690A" w:rsidTr="004C6A1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b/>
                <w:color w:val="000000"/>
              </w:rPr>
            </w:pPr>
            <w:r w:rsidRPr="00E3690A">
              <w:rPr>
                <w:b/>
                <w:color w:val="000000"/>
              </w:rPr>
              <w:t>Самостоятельная работа (всего)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300</w:t>
            </w:r>
          </w:p>
        </w:tc>
      </w:tr>
      <w:tr w:rsidR="004C6A13" w:rsidRPr="00E3690A" w:rsidTr="004C6A1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В том числе: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jc w:val="center"/>
              <w:rPr>
                <w:color w:val="000000"/>
              </w:rPr>
            </w:pPr>
          </w:p>
        </w:tc>
      </w:tr>
      <w:tr w:rsidR="004C6A13" w:rsidRPr="00E3690A" w:rsidTr="004C6A1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Курсовой проект (работа)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-</w:t>
            </w:r>
          </w:p>
        </w:tc>
      </w:tr>
      <w:tr w:rsidR="004C6A13" w:rsidRPr="00E3690A" w:rsidTr="004C6A1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Реферат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50</w:t>
            </w:r>
          </w:p>
        </w:tc>
      </w:tr>
      <w:tr w:rsidR="004C6A13" w:rsidRPr="00E3690A" w:rsidTr="004C6A1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i/>
                <w:color w:val="000000"/>
              </w:rPr>
            </w:pPr>
            <w:r w:rsidRPr="00E3690A">
              <w:rPr>
                <w:i/>
                <w:color w:val="000000"/>
              </w:rPr>
              <w:t>Другие виды самостоятельной работы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250</w:t>
            </w:r>
          </w:p>
        </w:tc>
      </w:tr>
      <w:tr w:rsidR="004C6A13" w:rsidRPr="00E3690A" w:rsidTr="004C6A13">
        <w:tc>
          <w:tcPr>
            <w:tcW w:w="77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Вид промежуточной аттестации (зачет, экзамен)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</w:p>
        </w:tc>
      </w:tr>
      <w:tr w:rsidR="004C6A13" w:rsidRPr="00E3690A" w:rsidTr="004C6A13">
        <w:trPr>
          <w:trHeight w:val="418"/>
        </w:trPr>
        <w:tc>
          <w:tcPr>
            <w:tcW w:w="7763" w:type="dxa"/>
            <w:vMerge w:val="restar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 xml:space="preserve">Общая трудоемкость в аудиторных часах                                    </w:t>
            </w:r>
          </w:p>
          <w:p w:rsidR="004C6A13" w:rsidRPr="00E3690A" w:rsidRDefault="004C6A13" w:rsidP="00E3690A">
            <w:pPr>
              <w:rPr>
                <w:color w:val="000000"/>
              </w:rPr>
            </w:pPr>
            <w:proofErr w:type="spellStart"/>
            <w:r w:rsidRPr="00E3690A">
              <w:rPr>
                <w:color w:val="000000"/>
              </w:rPr>
              <w:t>зач</w:t>
            </w:r>
            <w:proofErr w:type="spellEnd"/>
            <w:r w:rsidRPr="00E3690A">
              <w:rPr>
                <w:color w:val="000000"/>
              </w:rPr>
              <w:t>. 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 xml:space="preserve">600 </w:t>
            </w:r>
          </w:p>
        </w:tc>
      </w:tr>
      <w:tr w:rsidR="004C6A13" w:rsidRPr="00E3690A" w:rsidTr="004C6A13">
        <w:trPr>
          <w:trHeight w:val="345"/>
        </w:trPr>
        <w:tc>
          <w:tcPr>
            <w:tcW w:w="7763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C6A13" w:rsidRPr="00E3690A" w:rsidRDefault="004C6A13" w:rsidP="00E3690A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4C6A13" w:rsidRPr="00E3690A" w:rsidRDefault="004C6A13" w:rsidP="00E3690A">
            <w:pPr>
              <w:rPr>
                <w:color w:val="000000"/>
              </w:rPr>
            </w:pPr>
            <w:r w:rsidRPr="00E3690A">
              <w:rPr>
                <w:color w:val="000000"/>
              </w:rPr>
              <w:t>25</w:t>
            </w:r>
          </w:p>
        </w:tc>
      </w:tr>
    </w:tbl>
    <w:p w:rsidR="00B36CF2" w:rsidRPr="00E3690A" w:rsidRDefault="00B36CF2" w:rsidP="00E3690A">
      <w:pPr>
        <w:pStyle w:val="a5"/>
        <w:spacing w:line="240" w:lineRule="auto"/>
        <w:ind w:firstLine="0"/>
        <w:rPr>
          <w:sz w:val="24"/>
          <w:szCs w:val="24"/>
        </w:rPr>
      </w:pPr>
    </w:p>
    <w:p w:rsidR="00B36CF2" w:rsidRPr="00E3690A" w:rsidRDefault="00B36CF2" w:rsidP="00E3690A">
      <w:pPr>
        <w:jc w:val="center"/>
        <w:rPr>
          <w:b/>
        </w:rPr>
      </w:pPr>
      <w:r w:rsidRPr="00E3690A">
        <w:rPr>
          <w:b/>
        </w:rPr>
        <w:t xml:space="preserve">Учебно-тематический план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7"/>
        <w:gridCol w:w="2397"/>
        <w:gridCol w:w="1286"/>
        <w:gridCol w:w="1275"/>
        <w:gridCol w:w="1134"/>
        <w:gridCol w:w="1843"/>
      </w:tblGrid>
      <w:tr w:rsidR="004C6A13" w:rsidRPr="00E3690A" w:rsidTr="004C6A13">
        <w:trPr>
          <w:trHeight w:val="1206"/>
        </w:trPr>
        <w:tc>
          <w:tcPr>
            <w:tcW w:w="1387" w:type="dxa"/>
          </w:tcPr>
          <w:p w:rsidR="004C6A13" w:rsidRPr="00E3690A" w:rsidRDefault="004C6A13" w:rsidP="00E3690A">
            <w:r w:rsidRPr="00E3690A">
              <w:rPr>
                <w:color w:val="000000"/>
              </w:rPr>
              <w:t xml:space="preserve">№ </w:t>
            </w:r>
            <w:proofErr w:type="gramStart"/>
            <w:r w:rsidRPr="00E3690A">
              <w:rPr>
                <w:color w:val="000000"/>
              </w:rPr>
              <w:t>п</w:t>
            </w:r>
            <w:proofErr w:type="gramEnd"/>
            <w:r w:rsidRPr="00E3690A">
              <w:rPr>
                <w:color w:val="000000"/>
              </w:rPr>
              <w:t>/п</w:t>
            </w:r>
          </w:p>
        </w:tc>
        <w:tc>
          <w:tcPr>
            <w:tcW w:w="2397" w:type="dxa"/>
          </w:tcPr>
          <w:p w:rsidR="004C6A13" w:rsidRPr="00E3690A" w:rsidRDefault="004C6A13" w:rsidP="00E3690A">
            <w:r w:rsidRPr="00E3690A">
              <w:t xml:space="preserve">Наименование раздела /темы </w:t>
            </w:r>
          </w:p>
          <w:p w:rsidR="004C6A13" w:rsidRPr="00E3690A" w:rsidRDefault="004C6A13" w:rsidP="00E3690A">
            <w:r w:rsidRPr="00E3690A">
              <w:t>дисциплины</w:t>
            </w:r>
          </w:p>
        </w:tc>
        <w:tc>
          <w:tcPr>
            <w:tcW w:w="1286" w:type="dxa"/>
          </w:tcPr>
          <w:p w:rsidR="004C6A13" w:rsidRPr="00E3690A" w:rsidRDefault="004C6A13" w:rsidP="00E3690A">
            <w:r w:rsidRPr="00E3690A">
              <w:t>Лекции</w:t>
            </w:r>
          </w:p>
          <w:p w:rsidR="004C6A13" w:rsidRPr="00E3690A" w:rsidRDefault="004C6A13" w:rsidP="00E3690A"/>
          <w:p w:rsidR="004C6A13" w:rsidRPr="00E3690A" w:rsidRDefault="004C6A13" w:rsidP="00E3690A"/>
          <w:p w:rsidR="004C6A13" w:rsidRPr="00E3690A" w:rsidRDefault="004C6A13" w:rsidP="00E3690A"/>
        </w:tc>
        <w:tc>
          <w:tcPr>
            <w:tcW w:w="1275" w:type="dxa"/>
          </w:tcPr>
          <w:p w:rsidR="004C6A13" w:rsidRPr="00E3690A" w:rsidRDefault="004C6A13" w:rsidP="00E3690A">
            <w:r w:rsidRPr="00E3690A">
              <w:t>ПЗ/КПЗ</w:t>
            </w:r>
          </w:p>
        </w:tc>
        <w:tc>
          <w:tcPr>
            <w:tcW w:w="1134" w:type="dxa"/>
          </w:tcPr>
          <w:p w:rsidR="004C6A13" w:rsidRPr="00E3690A" w:rsidRDefault="004C6A13" w:rsidP="00E3690A">
            <w:r w:rsidRPr="00E3690A">
              <w:t>СРС</w:t>
            </w:r>
          </w:p>
        </w:tc>
        <w:tc>
          <w:tcPr>
            <w:tcW w:w="1843" w:type="dxa"/>
          </w:tcPr>
          <w:p w:rsidR="004C6A13" w:rsidRPr="00E3690A" w:rsidRDefault="004C6A13" w:rsidP="00E3690A">
            <w:r w:rsidRPr="00E3690A">
              <w:t>Всего</w:t>
            </w:r>
          </w:p>
        </w:tc>
      </w:tr>
      <w:tr w:rsidR="004C6A13" w:rsidRPr="00E3690A" w:rsidTr="004C6A13">
        <w:trPr>
          <w:trHeight w:val="918"/>
        </w:trPr>
        <w:tc>
          <w:tcPr>
            <w:tcW w:w="1387" w:type="dxa"/>
          </w:tcPr>
          <w:p w:rsidR="004C6A13" w:rsidRPr="00E3690A" w:rsidRDefault="004C6A13" w:rsidP="00E3690A">
            <w:r w:rsidRPr="00E3690A">
              <w:rPr>
                <w:bCs/>
              </w:rPr>
              <w:t>Б</w:t>
            </w:r>
            <w:proofErr w:type="gramStart"/>
            <w:r w:rsidRPr="00E3690A">
              <w:rPr>
                <w:bCs/>
              </w:rPr>
              <w:t>1</w:t>
            </w:r>
            <w:proofErr w:type="gramEnd"/>
            <w:r w:rsidRPr="00E3690A">
              <w:rPr>
                <w:bCs/>
              </w:rPr>
              <w:t>.Б.1.</w:t>
            </w:r>
          </w:p>
        </w:tc>
        <w:tc>
          <w:tcPr>
            <w:tcW w:w="2397" w:type="dxa"/>
          </w:tcPr>
          <w:p w:rsidR="004C6A13" w:rsidRPr="00E3690A" w:rsidRDefault="004C6A13" w:rsidP="00E3690A">
            <w:r w:rsidRPr="00E3690A">
              <w:t>Неотложная хирургия органов брюшной полости</w:t>
            </w:r>
          </w:p>
        </w:tc>
        <w:tc>
          <w:tcPr>
            <w:tcW w:w="1286" w:type="dxa"/>
          </w:tcPr>
          <w:p w:rsidR="004C6A13" w:rsidRPr="00E3690A" w:rsidRDefault="004C6A13" w:rsidP="00E3690A">
            <w:r w:rsidRPr="00E3690A">
              <w:t>10</w:t>
            </w:r>
          </w:p>
        </w:tc>
        <w:tc>
          <w:tcPr>
            <w:tcW w:w="1275" w:type="dxa"/>
          </w:tcPr>
          <w:p w:rsidR="004C6A13" w:rsidRPr="00E3690A" w:rsidRDefault="004C6A13" w:rsidP="00E3690A">
            <w:r w:rsidRPr="00E3690A">
              <w:t xml:space="preserve">86 </w:t>
            </w:r>
          </w:p>
        </w:tc>
        <w:tc>
          <w:tcPr>
            <w:tcW w:w="1134" w:type="dxa"/>
          </w:tcPr>
          <w:p w:rsidR="004C6A13" w:rsidRPr="00E3690A" w:rsidRDefault="004C6A13" w:rsidP="00E3690A">
            <w:r w:rsidRPr="00E3690A">
              <w:t>48</w:t>
            </w:r>
          </w:p>
        </w:tc>
        <w:tc>
          <w:tcPr>
            <w:tcW w:w="1843" w:type="dxa"/>
          </w:tcPr>
          <w:p w:rsidR="004C6A13" w:rsidRPr="00E3690A" w:rsidRDefault="004C6A13" w:rsidP="00E3690A">
            <w:pPr>
              <w:rPr>
                <w:b/>
              </w:rPr>
            </w:pPr>
            <w:r w:rsidRPr="00E3690A">
              <w:rPr>
                <w:b/>
              </w:rPr>
              <w:t>144</w:t>
            </w:r>
          </w:p>
        </w:tc>
      </w:tr>
      <w:tr w:rsidR="004C6A13" w:rsidRPr="00E3690A" w:rsidTr="004C6A13">
        <w:trPr>
          <w:trHeight w:val="370"/>
        </w:trPr>
        <w:tc>
          <w:tcPr>
            <w:tcW w:w="1387" w:type="dxa"/>
          </w:tcPr>
          <w:p w:rsidR="004C6A13" w:rsidRPr="00E3690A" w:rsidRDefault="004C6A13" w:rsidP="00E3690A">
            <w:r w:rsidRPr="00E3690A">
              <w:rPr>
                <w:bCs/>
              </w:rPr>
              <w:t>Б</w:t>
            </w:r>
            <w:proofErr w:type="gramStart"/>
            <w:r w:rsidRPr="00E3690A">
              <w:rPr>
                <w:bCs/>
              </w:rPr>
              <w:t>1</w:t>
            </w:r>
            <w:proofErr w:type="gramEnd"/>
            <w:r w:rsidRPr="00E3690A">
              <w:rPr>
                <w:bCs/>
              </w:rPr>
              <w:t>.Б.2</w:t>
            </w:r>
          </w:p>
        </w:tc>
        <w:tc>
          <w:tcPr>
            <w:tcW w:w="2397" w:type="dxa"/>
          </w:tcPr>
          <w:p w:rsidR="004C6A13" w:rsidRPr="00E3690A" w:rsidRDefault="004C6A13" w:rsidP="00E3690A">
            <w:r w:rsidRPr="00E3690A">
              <w:rPr>
                <w:bCs/>
              </w:rPr>
              <w:t>Гнойная  хирургия</w:t>
            </w:r>
          </w:p>
        </w:tc>
        <w:tc>
          <w:tcPr>
            <w:tcW w:w="1286" w:type="dxa"/>
          </w:tcPr>
          <w:p w:rsidR="004C6A13" w:rsidRPr="00E3690A" w:rsidRDefault="004C6A13" w:rsidP="00E3690A">
            <w:r w:rsidRPr="00E3690A">
              <w:t>10</w:t>
            </w:r>
          </w:p>
        </w:tc>
        <w:tc>
          <w:tcPr>
            <w:tcW w:w="1275" w:type="dxa"/>
          </w:tcPr>
          <w:p w:rsidR="004C6A13" w:rsidRPr="00E3690A" w:rsidRDefault="004C6A13" w:rsidP="00E3690A">
            <w:r w:rsidRPr="00E3690A">
              <w:t>86</w:t>
            </w:r>
          </w:p>
        </w:tc>
        <w:tc>
          <w:tcPr>
            <w:tcW w:w="1134" w:type="dxa"/>
          </w:tcPr>
          <w:p w:rsidR="004C6A13" w:rsidRPr="00E3690A" w:rsidRDefault="004C6A13" w:rsidP="00E3690A">
            <w:r w:rsidRPr="00E3690A">
              <w:t>48</w:t>
            </w:r>
          </w:p>
        </w:tc>
        <w:tc>
          <w:tcPr>
            <w:tcW w:w="1843" w:type="dxa"/>
          </w:tcPr>
          <w:p w:rsidR="004C6A13" w:rsidRPr="00E3690A" w:rsidRDefault="004C6A13" w:rsidP="00E3690A">
            <w:pPr>
              <w:rPr>
                <w:b/>
              </w:rPr>
            </w:pPr>
            <w:r w:rsidRPr="00E3690A">
              <w:rPr>
                <w:b/>
              </w:rPr>
              <w:t>144</w:t>
            </w:r>
          </w:p>
        </w:tc>
      </w:tr>
      <w:tr w:rsidR="004C6A13" w:rsidRPr="00E3690A" w:rsidTr="004C6A13">
        <w:trPr>
          <w:trHeight w:val="370"/>
        </w:trPr>
        <w:tc>
          <w:tcPr>
            <w:tcW w:w="1387" w:type="dxa"/>
          </w:tcPr>
          <w:p w:rsidR="004C6A13" w:rsidRPr="00E3690A" w:rsidRDefault="004C6A13" w:rsidP="00E3690A">
            <w:r w:rsidRPr="00E3690A">
              <w:rPr>
                <w:bCs/>
              </w:rPr>
              <w:t>Б</w:t>
            </w:r>
            <w:proofErr w:type="gramStart"/>
            <w:r w:rsidRPr="00E3690A">
              <w:rPr>
                <w:bCs/>
              </w:rPr>
              <w:t>1</w:t>
            </w:r>
            <w:proofErr w:type="gramEnd"/>
            <w:r w:rsidRPr="00E3690A">
              <w:rPr>
                <w:bCs/>
              </w:rPr>
              <w:t>.Б.3</w:t>
            </w:r>
          </w:p>
        </w:tc>
        <w:tc>
          <w:tcPr>
            <w:tcW w:w="2397" w:type="dxa"/>
          </w:tcPr>
          <w:p w:rsidR="004C6A13" w:rsidRPr="00E3690A" w:rsidRDefault="004C6A13" w:rsidP="00E3690A">
            <w:r w:rsidRPr="00E3690A">
              <w:rPr>
                <w:bCs/>
                <w:color w:val="000000"/>
                <w:spacing w:val="-5"/>
              </w:rPr>
              <w:t>Торакальная хирургия</w:t>
            </w:r>
          </w:p>
        </w:tc>
        <w:tc>
          <w:tcPr>
            <w:tcW w:w="1286" w:type="dxa"/>
          </w:tcPr>
          <w:p w:rsidR="004C6A13" w:rsidRPr="00E3690A" w:rsidRDefault="004C6A13" w:rsidP="00E3690A">
            <w:r w:rsidRPr="00E3690A">
              <w:t>10</w:t>
            </w:r>
          </w:p>
        </w:tc>
        <w:tc>
          <w:tcPr>
            <w:tcW w:w="1275" w:type="dxa"/>
          </w:tcPr>
          <w:p w:rsidR="004C6A13" w:rsidRPr="00E3690A" w:rsidRDefault="004C6A13" w:rsidP="00E3690A">
            <w:r w:rsidRPr="00E3690A">
              <w:t>86</w:t>
            </w:r>
          </w:p>
        </w:tc>
        <w:tc>
          <w:tcPr>
            <w:tcW w:w="1134" w:type="dxa"/>
          </w:tcPr>
          <w:p w:rsidR="004C6A13" w:rsidRPr="00E3690A" w:rsidRDefault="004C6A13" w:rsidP="00E3690A">
            <w:r w:rsidRPr="00E3690A">
              <w:t>48</w:t>
            </w:r>
          </w:p>
        </w:tc>
        <w:tc>
          <w:tcPr>
            <w:tcW w:w="1843" w:type="dxa"/>
          </w:tcPr>
          <w:p w:rsidR="004C6A13" w:rsidRPr="00E3690A" w:rsidRDefault="004C6A13" w:rsidP="00E3690A">
            <w:pPr>
              <w:rPr>
                <w:b/>
              </w:rPr>
            </w:pPr>
            <w:r w:rsidRPr="00E3690A">
              <w:rPr>
                <w:b/>
              </w:rPr>
              <w:t>144</w:t>
            </w:r>
          </w:p>
        </w:tc>
      </w:tr>
      <w:tr w:rsidR="004C6A13" w:rsidRPr="00E3690A" w:rsidTr="004C6A13">
        <w:trPr>
          <w:trHeight w:val="370"/>
        </w:trPr>
        <w:tc>
          <w:tcPr>
            <w:tcW w:w="1387" w:type="dxa"/>
          </w:tcPr>
          <w:p w:rsidR="004C6A13" w:rsidRPr="00E3690A" w:rsidRDefault="004C6A13" w:rsidP="00E3690A">
            <w:r w:rsidRPr="00E3690A">
              <w:rPr>
                <w:bCs/>
              </w:rPr>
              <w:t>Б</w:t>
            </w:r>
            <w:proofErr w:type="gramStart"/>
            <w:r w:rsidRPr="00E3690A">
              <w:rPr>
                <w:bCs/>
              </w:rPr>
              <w:t>1</w:t>
            </w:r>
            <w:proofErr w:type="gramEnd"/>
            <w:r w:rsidRPr="00E3690A">
              <w:rPr>
                <w:bCs/>
              </w:rPr>
              <w:t>.Б.4</w:t>
            </w:r>
          </w:p>
        </w:tc>
        <w:tc>
          <w:tcPr>
            <w:tcW w:w="2397" w:type="dxa"/>
          </w:tcPr>
          <w:p w:rsidR="004C6A13" w:rsidRPr="00E3690A" w:rsidRDefault="004C6A13" w:rsidP="00E3690A">
            <w:r w:rsidRPr="00E3690A">
              <w:t>Плановая хирургия.</w:t>
            </w:r>
          </w:p>
        </w:tc>
        <w:tc>
          <w:tcPr>
            <w:tcW w:w="1286" w:type="dxa"/>
          </w:tcPr>
          <w:p w:rsidR="004C6A13" w:rsidRPr="00E3690A" w:rsidRDefault="004C6A13" w:rsidP="00E3690A">
            <w:r w:rsidRPr="00E3690A">
              <w:t>10</w:t>
            </w:r>
          </w:p>
        </w:tc>
        <w:tc>
          <w:tcPr>
            <w:tcW w:w="1275" w:type="dxa"/>
          </w:tcPr>
          <w:p w:rsidR="004C6A13" w:rsidRPr="00E3690A" w:rsidRDefault="004C6A13" w:rsidP="00E3690A">
            <w:r w:rsidRPr="00E3690A">
              <w:t>86</w:t>
            </w:r>
          </w:p>
        </w:tc>
        <w:tc>
          <w:tcPr>
            <w:tcW w:w="1134" w:type="dxa"/>
          </w:tcPr>
          <w:p w:rsidR="004C6A13" w:rsidRPr="00E3690A" w:rsidRDefault="004C6A13" w:rsidP="00E3690A">
            <w:r w:rsidRPr="00E3690A">
              <w:t>48</w:t>
            </w:r>
          </w:p>
        </w:tc>
        <w:tc>
          <w:tcPr>
            <w:tcW w:w="1843" w:type="dxa"/>
          </w:tcPr>
          <w:p w:rsidR="004C6A13" w:rsidRPr="00E3690A" w:rsidRDefault="004C6A13" w:rsidP="00E3690A">
            <w:pPr>
              <w:rPr>
                <w:b/>
              </w:rPr>
            </w:pPr>
            <w:r w:rsidRPr="00E3690A">
              <w:rPr>
                <w:b/>
              </w:rPr>
              <w:t>144</w:t>
            </w:r>
          </w:p>
        </w:tc>
      </w:tr>
      <w:tr w:rsidR="004C6A13" w:rsidRPr="00E3690A" w:rsidTr="004C6A13">
        <w:trPr>
          <w:trHeight w:val="370"/>
        </w:trPr>
        <w:tc>
          <w:tcPr>
            <w:tcW w:w="1387" w:type="dxa"/>
          </w:tcPr>
          <w:p w:rsidR="004C6A13" w:rsidRPr="00E3690A" w:rsidRDefault="004C6A13" w:rsidP="00E3690A">
            <w:r w:rsidRPr="00E3690A">
              <w:rPr>
                <w:bCs/>
              </w:rPr>
              <w:t>Б</w:t>
            </w:r>
            <w:proofErr w:type="gramStart"/>
            <w:r w:rsidRPr="00E3690A">
              <w:rPr>
                <w:bCs/>
              </w:rPr>
              <w:t>1</w:t>
            </w:r>
            <w:proofErr w:type="gramEnd"/>
            <w:r w:rsidRPr="00E3690A">
              <w:rPr>
                <w:bCs/>
              </w:rPr>
              <w:t>.Б.5</w:t>
            </w:r>
          </w:p>
        </w:tc>
        <w:tc>
          <w:tcPr>
            <w:tcW w:w="2397" w:type="dxa"/>
          </w:tcPr>
          <w:p w:rsidR="004C6A13" w:rsidRPr="00E3690A" w:rsidRDefault="004C6A13" w:rsidP="00E3690A">
            <w:r w:rsidRPr="00E3690A">
              <w:t>Сосудистая хирургия</w:t>
            </w:r>
          </w:p>
        </w:tc>
        <w:tc>
          <w:tcPr>
            <w:tcW w:w="1286" w:type="dxa"/>
          </w:tcPr>
          <w:p w:rsidR="004C6A13" w:rsidRPr="00E3690A" w:rsidRDefault="004C6A13" w:rsidP="00E3690A">
            <w:r w:rsidRPr="00E3690A">
              <w:t>8</w:t>
            </w:r>
          </w:p>
        </w:tc>
        <w:tc>
          <w:tcPr>
            <w:tcW w:w="1275" w:type="dxa"/>
          </w:tcPr>
          <w:p w:rsidR="004C6A13" w:rsidRPr="00E3690A" w:rsidRDefault="004C6A13" w:rsidP="00E3690A">
            <w:pPr>
              <w:tabs>
                <w:tab w:val="left" w:pos="934"/>
              </w:tabs>
            </w:pPr>
            <w:r w:rsidRPr="00E3690A">
              <w:t>64</w:t>
            </w:r>
            <w:r w:rsidRPr="00E3690A">
              <w:tab/>
            </w:r>
          </w:p>
        </w:tc>
        <w:tc>
          <w:tcPr>
            <w:tcW w:w="1134" w:type="dxa"/>
          </w:tcPr>
          <w:p w:rsidR="004C6A13" w:rsidRPr="00E3690A" w:rsidRDefault="004C6A13" w:rsidP="00E3690A">
            <w:r w:rsidRPr="00E3690A">
              <w:t>36</w:t>
            </w:r>
          </w:p>
        </w:tc>
        <w:tc>
          <w:tcPr>
            <w:tcW w:w="1843" w:type="dxa"/>
          </w:tcPr>
          <w:p w:rsidR="004C6A13" w:rsidRPr="00E3690A" w:rsidRDefault="004C6A13" w:rsidP="00E3690A">
            <w:pPr>
              <w:rPr>
                <w:b/>
              </w:rPr>
            </w:pPr>
            <w:r w:rsidRPr="00E3690A">
              <w:rPr>
                <w:b/>
              </w:rPr>
              <w:t>108</w:t>
            </w:r>
          </w:p>
        </w:tc>
      </w:tr>
      <w:tr w:rsidR="004C6A13" w:rsidRPr="00E3690A" w:rsidTr="004C6A13">
        <w:trPr>
          <w:trHeight w:val="370"/>
        </w:trPr>
        <w:tc>
          <w:tcPr>
            <w:tcW w:w="1387" w:type="dxa"/>
          </w:tcPr>
          <w:p w:rsidR="004C6A13" w:rsidRPr="00E3690A" w:rsidRDefault="004C6A13" w:rsidP="00E3690A">
            <w:r w:rsidRPr="00E3690A">
              <w:rPr>
                <w:bCs/>
              </w:rPr>
              <w:t>Б</w:t>
            </w:r>
            <w:proofErr w:type="gramStart"/>
            <w:r w:rsidRPr="00E3690A">
              <w:rPr>
                <w:bCs/>
              </w:rPr>
              <w:t>1</w:t>
            </w:r>
            <w:proofErr w:type="gramEnd"/>
            <w:r w:rsidRPr="00E3690A">
              <w:rPr>
                <w:bCs/>
              </w:rPr>
              <w:t>.Б.6</w:t>
            </w:r>
          </w:p>
        </w:tc>
        <w:tc>
          <w:tcPr>
            <w:tcW w:w="2397" w:type="dxa"/>
          </w:tcPr>
          <w:p w:rsidR="004C6A13" w:rsidRPr="00E3690A" w:rsidRDefault="004C6A13" w:rsidP="00E3690A">
            <w:r w:rsidRPr="00E3690A">
              <w:rPr>
                <w:bCs/>
              </w:rPr>
              <w:t>Урология</w:t>
            </w:r>
          </w:p>
        </w:tc>
        <w:tc>
          <w:tcPr>
            <w:tcW w:w="1286" w:type="dxa"/>
          </w:tcPr>
          <w:p w:rsidR="004C6A13" w:rsidRPr="00E3690A" w:rsidRDefault="004C6A13" w:rsidP="00E3690A">
            <w:r w:rsidRPr="00E3690A">
              <w:t>8</w:t>
            </w:r>
          </w:p>
        </w:tc>
        <w:tc>
          <w:tcPr>
            <w:tcW w:w="1275" w:type="dxa"/>
          </w:tcPr>
          <w:p w:rsidR="004C6A13" w:rsidRPr="00E3690A" w:rsidRDefault="004C6A13" w:rsidP="00E3690A">
            <w:r w:rsidRPr="00E3690A">
              <w:t>64</w:t>
            </w:r>
          </w:p>
        </w:tc>
        <w:tc>
          <w:tcPr>
            <w:tcW w:w="1134" w:type="dxa"/>
          </w:tcPr>
          <w:p w:rsidR="004C6A13" w:rsidRPr="00E3690A" w:rsidRDefault="004C6A13" w:rsidP="00E3690A">
            <w:r w:rsidRPr="00E3690A">
              <w:t>36</w:t>
            </w:r>
          </w:p>
        </w:tc>
        <w:tc>
          <w:tcPr>
            <w:tcW w:w="1843" w:type="dxa"/>
          </w:tcPr>
          <w:p w:rsidR="004C6A13" w:rsidRPr="00E3690A" w:rsidRDefault="004C6A13" w:rsidP="00E3690A">
            <w:pPr>
              <w:rPr>
                <w:b/>
              </w:rPr>
            </w:pPr>
            <w:r w:rsidRPr="00E3690A">
              <w:rPr>
                <w:b/>
              </w:rPr>
              <w:t>108</w:t>
            </w:r>
          </w:p>
        </w:tc>
      </w:tr>
      <w:tr w:rsidR="004C6A13" w:rsidRPr="00E3690A" w:rsidTr="004C6A13">
        <w:trPr>
          <w:trHeight w:val="370"/>
        </w:trPr>
        <w:tc>
          <w:tcPr>
            <w:tcW w:w="1387" w:type="dxa"/>
          </w:tcPr>
          <w:p w:rsidR="004C6A13" w:rsidRPr="00E3690A" w:rsidRDefault="004C6A13" w:rsidP="00E3690A">
            <w:r w:rsidRPr="00E3690A">
              <w:rPr>
                <w:bCs/>
              </w:rPr>
              <w:t>Б</w:t>
            </w:r>
            <w:proofErr w:type="gramStart"/>
            <w:r w:rsidRPr="00E3690A">
              <w:rPr>
                <w:bCs/>
              </w:rPr>
              <w:t>1</w:t>
            </w:r>
            <w:proofErr w:type="gramEnd"/>
            <w:r w:rsidRPr="00E3690A">
              <w:rPr>
                <w:bCs/>
              </w:rPr>
              <w:t>.Б.7</w:t>
            </w:r>
          </w:p>
        </w:tc>
        <w:tc>
          <w:tcPr>
            <w:tcW w:w="2397" w:type="dxa"/>
          </w:tcPr>
          <w:p w:rsidR="004C6A13" w:rsidRPr="00E3690A" w:rsidRDefault="004C6A13" w:rsidP="00E3690A">
            <w:pPr>
              <w:jc w:val="both"/>
            </w:pPr>
            <w:r w:rsidRPr="00E3690A">
              <w:t>Эндокринная хирургия</w:t>
            </w:r>
          </w:p>
        </w:tc>
        <w:tc>
          <w:tcPr>
            <w:tcW w:w="1286" w:type="dxa"/>
          </w:tcPr>
          <w:p w:rsidR="004C6A13" w:rsidRPr="00E3690A" w:rsidRDefault="004C6A13" w:rsidP="00E3690A">
            <w:r w:rsidRPr="00E3690A">
              <w:t>8</w:t>
            </w:r>
          </w:p>
        </w:tc>
        <w:tc>
          <w:tcPr>
            <w:tcW w:w="1275" w:type="dxa"/>
          </w:tcPr>
          <w:p w:rsidR="004C6A13" w:rsidRPr="00E3690A" w:rsidRDefault="004C6A13" w:rsidP="00E3690A">
            <w:r w:rsidRPr="00E3690A">
              <w:t>64</w:t>
            </w:r>
          </w:p>
        </w:tc>
        <w:tc>
          <w:tcPr>
            <w:tcW w:w="1134" w:type="dxa"/>
          </w:tcPr>
          <w:p w:rsidR="004C6A13" w:rsidRPr="00E3690A" w:rsidRDefault="004C6A13" w:rsidP="00E3690A">
            <w:r w:rsidRPr="00E3690A">
              <w:t>36</w:t>
            </w:r>
          </w:p>
        </w:tc>
        <w:tc>
          <w:tcPr>
            <w:tcW w:w="1843" w:type="dxa"/>
          </w:tcPr>
          <w:p w:rsidR="004C6A13" w:rsidRPr="00E3690A" w:rsidRDefault="004C6A13" w:rsidP="00E3690A">
            <w:pPr>
              <w:rPr>
                <w:b/>
              </w:rPr>
            </w:pPr>
            <w:r w:rsidRPr="00E3690A">
              <w:rPr>
                <w:b/>
              </w:rPr>
              <w:t>108</w:t>
            </w:r>
          </w:p>
        </w:tc>
      </w:tr>
    </w:tbl>
    <w:p w:rsidR="00B36CF2" w:rsidRPr="00E3690A" w:rsidRDefault="00B36CF2" w:rsidP="00E3690A">
      <w:pPr>
        <w:jc w:val="center"/>
        <w:rPr>
          <w:b/>
        </w:rPr>
      </w:pPr>
    </w:p>
    <w:p w:rsidR="00B36CF2" w:rsidRPr="00E3690A" w:rsidRDefault="00B36CF2" w:rsidP="00E3690A">
      <w:pPr>
        <w:rPr>
          <w:b/>
        </w:rPr>
      </w:pPr>
      <w:r w:rsidRPr="00E3690A">
        <w:rPr>
          <w:b/>
        </w:rPr>
        <w:t xml:space="preserve">ТЕМА 1.  </w:t>
      </w:r>
    </w:p>
    <w:p w:rsidR="00263058" w:rsidRPr="00E3690A" w:rsidRDefault="00AB4261" w:rsidP="00E3690A">
      <w:r w:rsidRPr="00E3690A">
        <w:rPr>
          <w:b/>
        </w:rPr>
        <w:t>1.</w:t>
      </w:r>
      <w:r w:rsidR="00263058" w:rsidRPr="00E3690A">
        <w:t xml:space="preserve"> Неотложная хирургия органов брюшной полости</w:t>
      </w:r>
    </w:p>
    <w:p w:rsidR="00B36CF2" w:rsidRPr="00E3690A" w:rsidRDefault="00B36CF2" w:rsidP="00E3690A">
      <w:r w:rsidRPr="00E3690A">
        <w:rPr>
          <w:b/>
        </w:rPr>
        <w:t>2.</w:t>
      </w:r>
      <w:r w:rsidR="00AB4261" w:rsidRPr="00E3690A">
        <w:rPr>
          <w:b/>
        </w:rPr>
        <w:t>Т</w:t>
      </w:r>
      <w:r w:rsidRPr="00E3690A">
        <w:rPr>
          <w:b/>
        </w:rPr>
        <w:t>рудоемкость</w:t>
      </w:r>
      <w:r w:rsidR="00873E8C" w:rsidRPr="00E3690A">
        <w:t xml:space="preserve">  самостоятельной работы - </w:t>
      </w:r>
      <w:r w:rsidR="005F16B7" w:rsidRPr="00E3690A">
        <w:t>48</w:t>
      </w:r>
      <w:r w:rsidRPr="00E3690A">
        <w:t xml:space="preserve"> час.  </w:t>
      </w:r>
    </w:p>
    <w:p w:rsidR="00B36CF2" w:rsidRPr="00E3690A" w:rsidRDefault="00B36CF2" w:rsidP="00E3690A">
      <w:r w:rsidRPr="00E3690A">
        <w:rPr>
          <w:b/>
        </w:rPr>
        <w:t xml:space="preserve">3.Цель практических занятий по теме: </w:t>
      </w:r>
      <w:r w:rsidRPr="00E3690A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E3690A" w:rsidRDefault="00B36CF2" w:rsidP="00E3690A">
      <w:r w:rsidRPr="00E3690A">
        <w:rPr>
          <w:b/>
        </w:rPr>
        <w:t xml:space="preserve">4.Форма проведения практического занятия – </w:t>
      </w:r>
      <w:r w:rsidRPr="00E3690A">
        <w:t>практическое аудиторное занятие</w:t>
      </w:r>
      <w:r w:rsidR="00AB4261" w:rsidRPr="00E3690A">
        <w:t>.</w:t>
      </w:r>
    </w:p>
    <w:p w:rsidR="00B36CF2" w:rsidRPr="00E3690A" w:rsidRDefault="00B36CF2" w:rsidP="00E3690A">
      <w:r w:rsidRPr="00E3690A">
        <w:rPr>
          <w:b/>
        </w:rPr>
        <w:t xml:space="preserve">5.Для подготовки к  практическому  занятию </w:t>
      </w:r>
      <w:r w:rsidRPr="00E3690A">
        <w:t>необходимо изучить:</w:t>
      </w:r>
    </w:p>
    <w:p w:rsidR="00263058" w:rsidRPr="00E3690A" w:rsidRDefault="00263058" w:rsidP="00E3690A">
      <w:pPr>
        <w:pStyle w:val="a5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>Заболевания печени и желчного пузыря.</w:t>
      </w:r>
    </w:p>
    <w:p w:rsidR="00263058" w:rsidRPr="00E3690A" w:rsidRDefault="00263058" w:rsidP="00E3690A">
      <w:pPr>
        <w:pStyle w:val="a5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>Заболевания селезенки.</w:t>
      </w:r>
    </w:p>
    <w:p w:rsidR="005F16B7" w:rsidRPr="00E3690A" w:rsidRDefault="005F16B7" w:rsidP="00E3690A">
      <w:pPr>
        <w:pStyle w:val="a5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>Заболевания поджелудочной железы.</w:t>
      </w:r>
    </w:p>
    <w:p w:rsidR="00263058" w:rsidRPr="00E3690A" w:rsidRDefault="00263058" w:rsidP="00E3690A">
      <w:pPr>
        <w:pStyle w:val="a5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>Заболевания желудка и двенадцатиперстной кишки.</w:t>
      </w:r>
    </w:p>
    <w:p w:rsidR="00263058" w:rsidRPr="00E3690A" w:rsidRDefault="00263058" w:rsidP="00E3690A">
      <w:pPr>
        <w:pStyle w:val="a5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lastRenderedPageBreak/>
        <w:t>Заболевания кишечника.</w:t>
      </w:r>
    </w:p>
    <w:p w:rsidR="00263058" w:rsidRPr="00E3690A" w:rsidRDefault="00263058" w:rsidP="00E3690A">
      <w:pPr>
        <w:pStyle w:val="a5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>Заболевания передней брюшной стенки.</w:t>
      </w:r>
    </w:p>
    <w:p w:rsidR="00263058" w:rsidRPr="00E3690A" w:rsidRDefault="00263058" w:rsidP="00E3690A">
      <w:pPr>
        <w:pStyle w:val="a5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>Закрытая и открытая травма живота.</w:t>
      </w:r>
    </w:p>
    <w:p w:rsidR="00263058" w:rsidRPr="00E3690A" w:rsidRDefault="00263058" w:rsidP="00E3690A">
      <w:pPr>
        <w:pStyle w:val="a5"/>
        <w:numPr>
          <w:ilvl w:val="0"/>
          <w:numId w:val="6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>Перитониты.</w:t>
      </w:r>
    </w:p>
    <w:p w:rsidR="00263058" w:rsidRPr="00E3690A" w:rsidRDefault="00263058" w:rsidP="00E3690A">
      <w:pPr>
        <w:pStyle w:val="a5"/>
        <w:numPr>
          <w:ilvl w:val="0"/>
          <w:numId w:val="6"/>
        </w:numPr>
        <w:spacing w:line="240" w:lineRule="auto"/>
        <w:rPr>
          <w:b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>Патология забрюшинного пространства.</w:t>
      </w:r>
    </w:p>
    <w:p w:rsidR="00B36CF2" w:rsidRPr="00E3690A" w:rsidRDefault="00B36CF2" w:rsidP="00E3690A">
      <w:pPr>
        <w:rPr>
          <w:b/>
        </w:rPr>
      </w:pPr>
      <w:r w:rsidRPr="00E3690A">
        <w:rPr>
          <w:b/>
        </w:rPr>
        <w:t>6. Вопросы для подготовки:</w:t>
      </w:r>
    </w:p>
    <w:p w:rsidR="005F16B7" w:rsidRPr="00E3690A" w:rsidRDefault="00FD13F8" w:rsidP="00E3690A">
      <w:pPr>
        <w:pStyle w:val="a5"/>
        <w:numPr>
          <w:ilvl w:val="0"/>
          <w:numId w:val="10"/>
        </w:numPr>
        <w:spacing w:line="240" w:lineRule="auto"/>
        <w:rPr>
          <w:iCs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 xml:space="preserve">Заболевания печени и желчного пузыря. </w:t>
      </w:r>
      <w:r w:rsidR="005F16B7" w:rsidRPr="00E3690A">
        <w:rPr>
          <w:sz w:val="24"/>
          <w:szCs w:val="24"/>
        </w:rPr>
        <w:t>Анатомо-физиологические сведения о печени, желчном пузыре и желчных протоках. Классификация заболеваний. Методы исследования больных с заболеваниями печени, желчного пузыря и желчных протоков.</w:t>
      </w:r>
      <w:r w:rsidR="005F16B7" w:rsidRPr="00E3690A">
        <w:rPr>
          <w:iCs/>
          <w:sz w:val="24"/>
          <w:szCs w:val="24"/>
        </w:rPr>
        <w:t xml:space="preserve"> Желчнокаменная болезнь. Острый холецистит. Постхолецистэктомический синдром. Рак желчного пузыря и желчевыводящих путей. Рак печени. Ранения печени. </w:t>
      </w:r>
    </w:p>
    <w:p w:rsidR="005F16B7" w:rsidRPr="00E3690A" w:rsidRDefault="00FD13F8" w:rsidP="00E3690A">
      <w:pPr>
        <w:pStyle w:val="a5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 xml:space="preserve">Заболевания селезенки. </w:t>
      </w:r>
      <w:r w:rsidR="005F16B7" w:rsidRPr="00E3690A">
        <w:rPr>
          <w:iCs/>
          <w:sz w:val="24"/>
          <w:szCs w:val="24"/>
        </w:rPr>
        <w:t>Гематологические заболевания селезенки. Повреждения, инфаркт селезенки, кисты селезенки. Травматические повреждения селезенки</w:t>
      </w:r>
    </w:p>
    <w:p w:rsidR="005F16B7" w:rsidRPr="00E3690A" w:rsidRDefault="00FD13F8" w:rsidP="00E3690A">
      <w:pPr>
        <w:pStyle w:val="a5"/>
        <w:numPr>
          <w:ilvl w:val="0"/>
          <w:numId w:val="10"/>
        </w:numPr>
        <w:spacing w:line="240" w:lineRule="auto"/>
        <w:rPr>
          <w:iCs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 xml:space="preserve">Заболевания поджелудочной железы. </w:t>
      </w:r>
      <w:r w:rsidR="005F16B7" w:rsidRPr="00E3690A">
        <w:rPr>
          <w:sz w:val="24"/>
          <w:szCs w:val="24"/>
        </w:rPr>
        <w:t xml:space="preserve">Анатомо-физиологические сведения о поджелудочной железе. </w:t>
      </w:r>
      <w:r w:rsidR="005F16B7" w:rsidRPr="00E3690A">
        <w:rPr>
          <w:iCs/>
          <w:sz w:val="24"/>
          <w:szCs w:val="24"/>
        </w:rPr>
        <w:t>Острый панкреатит. Хронический панкреатит. Кисты поджелудочной железы. Рак поджелудочной железы. Острый панкреатит. Хронический панкреатит. Кисты поджелудочной железы. Рак поджелудочной железы.</w:t>
      </w:r>
    </w:p>
    <w:p w:rsidR="005F16B7" w:rsidRPr="00E3690A" w:rsidRDefault="00FD13F8" w:rsidP="00E3690A">
      <w:pPr>
        <w:pStyle w:val="a5"/>
        <w:numPr>
          <w:ilvl w:val="0"/>
          <w:numId w:val="10"/>
        </w:numPr>
        <w:spacing w:line="240" w:lineRule="auto"/>
        <w:rPr>
          <w:bCs/>
          <w:color w:val="000000"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 xml:space="preserve">Заболевания желудка и двенадцатиперстной кишки. </w:t>
      </w:r>
      <w:r w:rsidR="005F16B7" w:rsidRPr="00E3690A">
        <w:rPr>
          <w:sz w:val="24"/>
          <w:szCs w:val="24"/>
        </w:rPr>
        <w:t>Анатомо-физиологические сведения о желудке и двенадцатиперстной кишке. Классификация заболеваний желудка. Методика обследования больных с заболеваниями желудка.</w:t>
      </w:r>
      <w:r w:rsidRPr="00E3690A">
        <w:rPr>
          <w:sz w:val="24"/>
          <w:szCs w:val="24"/>
        </w:rPr>
        <w:t xml:space="preserve"> </w:t>
      </w:r>
      <w:r w:rsidR="005F16B7" w:rsidRPr="00E3690A">
        <w:rPr>
          <w:iCs/>
          <w:sz w:val="24"/>
          <w:szCs w:val="24"/>
        </w:rPr>
        <w:t xml:space="preserve">Язвенная болезнь двенадцатиперстной кишки. Язвенная болезнь </w:t>
      </w:r>
      <w:r w:rsidR="005F16B7" w:rsidRPr="00E3690A">
        <w:rPr>
          <w:sz w:val="24"/>
          <w:szCs w:val="24"/>
        </w:rPr>
        <w:t>желудка.</w:t>
      </w:r>
      <w:r w:rsidR="005F16B7" w:rsidRPr="00E3690A">
        <w:rPr>
          <w:iCs/>
          <w:sz w:val="24"/>
          <w:szCs w:val="24"/>
        </w:rPr>
        <w:t xml:space="preserve"> Кровоточащая язва желудка и двенадцатиперстной кишки. Прободная язва желудка и двенадцатиперстной кишки. Пилородуоденальный стеноз Рак желудка Болезни оперированного желудка.</w:t>
      </w:r>
    </w:p>
    <w:p w:rsidR="005F16B7" w:rsidRPr="00E3690A" w:rsidRDefault="00FD13F8" w:rsidP="00E3690A">
      <w:pPr>
        <w:pStyle w:val="a5"/>
        <w:numPr>
          <w:ilvl w:val="0"/>
          <w:numId w:val="10"/>
        </w:numPr>
        <w:spacing w:line="240" w:lineRule="auto"/>
        <w:rPr>
          <w:iCs/>
          <w:sz w:val="24"/>
          <w:szCs w:val="24"/>
        </w:rPr>
      </w:pPr>
      <w:r w:rsidRPr="00E3690A">
        <w:rPr>
          <w:bCs/>
          <w:color w:val="000000"/>
          <w:sz w:val="24"/>
          <w:szCs w:val="24"/>
        </w:rPr>
        <w:t xml:space="preserve">Заболевания кишечника. </w:t>
      </w:r>
      <w:r w:rsidR="005F16B7" w:rsidRPr="00E3690A">
        <w:rPr>
          <w:iCs/>
          <w:sz w:val="24"/>
          <w:szCs w:val="24"/>
        </w:rPr>
        <w:t xml:space="preserve">Заболевания  тонкой кишки. Дивертикулы. </w:t>
      </w:r>
      <w:r w:rsidR="005F16B7" w:rsidRPr="00E3690A">
        <w:rPr>
          <w:sz w:val="24"/>
          <w:szCs w:val="24"/>
        </w:rPr>
        <w:t xml:space="preserve">Болезнь Крона. </w:t>
      </w:r>
      <w:r w:rsidR="005F16B7" w:rsidRPr="00E3690A">
        <w:rPr>
          <w:iCs/>
          <w:sz w:val="24"/>
          <w:szCs w:val="24"/>
        </w:rPr>
        <w:t>Аппендиц</w:t>
      </w:r>
      <w:r w:rsidRPr="00E3690A">
        <w:rPr>
          <w:iCs/>
          <w:sz w:val="24"/>
          <w:szCs w:val="24"/>
        </w:rPr>
        <w:t xml:space="preserve">ит. </w:t>
      </w:r>
      <w:r w:rsidR="005F16B7" w:rsidRPr="00E3690A">
        <w:rPr>
          <w:sz w:val="24"/>
          <w:szCs w:val="24"/>
        </w:rPr>
        <w:t xml:space="preserve">Кишечная непроходимость. Определение понятия. Классификация (по происхождению, патогенезу, анатомической, локализации, клиническому течению). Методы исследования больных. </w:t>
      </w:r>
      <w:r w:rsidR="005F16B7" w:rsidRPr="00E3690A">
        <w:rPr>
          <w:iCs/>
          <w:sz w:val="24"/>
          <w:szCs w:val="24"/>
        </w:rPr>
        <w:t>Динамическая (спастическая, паралитическая) кишечная непроходимост</w:t>
      </w:r>
      <w:r w:rsidRPr="00E3690A">
        <w:rPr>
          <w:iCs/>
          <w:sz w:val="24"/>
          <w:szCs w:val="24"/>
        </w:rPr>
        <w:t>ь</w:t>
      </w:r>
      <w:r w:rsidR="005F16B7" w:rsidRPr="00E3690A">
        <w:rPr>
          <w:iCs/>
          <w:sz w:val="24"/>
          <w:szCs w:val="24"/>
        </w:rPr>
        <w:t>. Врожденная кишечная непроходимость</w:t>
      </w:r>
      <w:r w:rsidR="005F16B7" w:rsidRPr="00E3690A">
        <w:rPr>
          <w:sz w:val="24"/>
          <w:szCs w:val="24"/>
        </w:rPr>
        <w:t xml:space="preserve">. </w:t>
      </w:r>
      <w:r w:rsidR="005F16B7" w:rsidRPr="00E3690A">
        <w:rPr>
          <w:iCs/>
          <w:sz w:val="24"/>
          <w:szCs w:val="24"/>
        </w:rPr>
        <w:t>Обтурационная кишечная непроходимость</w:t>
      </w:r>
      <w:r w:rsidRPr="00E3690A">
        <w:rPr>
          <w:iCs/>
          <w:sz w:val="24"/>
          <w:szCs w:val="24"/>
        </w:rPr>
        <w:t xml:space="preserve"> </w:t>
      </w:r>
      <w:r w:rsidR="005F16B7" w:rsidRPr="00E3690A">
        <w:rPr>
          <w:iCs/>
          <w:sz w:val="24"/>
          <w:szCs w:val="24"/>
        </w:rPr>
        <w:t>Механическая кишечная непроходимость. Странгуляционная кишечная непроходимость</w:t>
      </w:r>
      <w:r w:rsidRPr="00E3690A">
        <w:rPr>
          <w:iCs/>
          <w:sz w:val="24"/>
          <w:szCs w:val="24"/>
        </w:rPr>
        <w:t xml:space="preserve">. </w:t>
      </w:r>
      <w:r w:rsidR="005F16B7" w:rsidRPr="00E3690A">
        <w:rPr>
          <w:iCs/>
          <w:sz w:val="24"/>
          <w:szCs w:val="24"/>
        </w:rPr>
        <w:t xml:space="preserve">Инвагинация. </w:t>
      </w:r>
      <w:r w:rsidR="005F16B7" w:rsidRPr="00E3690A">
        <w:rPr>
          <w:sz w:val="24"/>
          <w:szCs w:val="24"/>
        </w:rPr>
        <w:t xml:space="preserve">Предоперационная подготовка и ведение послеоперационного периода у больных с острой кишечной непроходимостью. Острые нарушения мезентериального кровообращения. </w:t>
      </w:r>
      <w:r w:rsidR="005F16B7" w:rsidRPr="00E3690A">
        <w:rPr>
          <w:iCs/>
          <w:sz w:val="24"/>
          <w:szCs w:val="24"/>
        </w:rPr>
        <w:t>Полипы прямой кишки и полипоз. Трещина прямой кишки</w:t>
      </w:r>
      <w:r w:rsidR="005F16B7" w:rsidRPr="00E3690A">
        <w:rPr>
          <w:sz w:val="24"/>
          <w:szCs w:val="24"/>
        </w:rPr>
        <w:t>.</w:t>
      </w:r>
      <w:r w:rsidR="005F16B7" w:rsidRPr="00E3690A">
        <w:rPr>
          <w:iCs/>
          <w:sz w:val="24"/>
          <w:szCs w:val="24"/>
        </w:rPr>
        <w:t xml:space="preserve"> Рак прямой кишки.</w:t>
      </w:r>
    </w:p>
    <w:p w:rsidR="005F16B7" w:rsidRPr="00E3690A" w:rsidRDefault="005F16B7" w:rsidP="00E3690A">
      <w:pPr>
        <w:pStyle w:val="a5"/>
        <w:numPr>
          <w:ilvl w:val="0"/>
          <w:numId w:val="10"/>
        </w:numPr>
        <w:spacing w:line="240" w:lineRule="auto"/>
        <w:rPr>
          <w:iCs/>
          <w:sz w:val="24"/>
          <w:szCs w:val="24"/>
        </w:rPr>
      </w:pPr>
      <w:r w:rsidRPr="00E3690A">
        <w:rPr>
          <w:sz w:val="24"/>
          <w:szCs w:val="24"/>
        </w:rPr>
        <w:t xml:space="preserve">Заболевания передней брюшной стенки. </w:t>
      </w:r>
      <w:r w:rsidRPr="00E3690A">
        <w:rPr>
          <w:iCs/>
          <w:sz w:val="24"/>
          <w:szCs w:val="24"/>
        </w:rPr>
        <w:t xml:space="preserve">Грыжи живота. Ущемленная грыжа. </w:t>
      </w:r>
      <w:proofErr w:type="gramStart"/>
      <w:r w:rsidRPr="00E3690A">
        <w:rPr>
          <w:iCs/>
          <w:sz w:val="24"/>
          <w:szCs w:val="24"/>
        </w:rPr>
        <w:t>Пупочные</w:t>
      </w:r>
      <w:proofErr w:type="gramEnd"/>
      <w:r w:rsidRPr="00E3690A">
        <w:rPr>
          <w:iCs/>
          <w:sz w:val="24"/>
          <w:szCs w:val="24"/>
        </w:rPr>
        <w:t xml:space="preserve"> грыж. Грыжи белой линии живота.</w:t>
      </w:r>
    </w:p>
    <w:p w:rsidR="005F16B7" w:rsidRPr="00E3690A" w:rsidRDefault="005F16B7" w:rsidP="00E3690A">
      <w:pPr>
        <w:pStyle w:val="a5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3690A">
        <w:rPr>
          <w:iCs/>
          <w:sz w:val="24"/>
          <w:szCs w:val="24"/>
        </w:rPr>
        <w:t xml:space="preserve">Закрытая и открытая травма живота. </w:t>
      </w:r>
      <w:r w:rsidRPr="00E3690A">
        <w:rPr>
          <w:sz w:val="24"/>
          <w:szCs w:val="24"/>
        </w:rPr>
        <w:t>Классификация, Алгоритм диагностики. Оперативные и неоперативные методы лечения.</w:t>
      </w:r>
    </w:p>
    <w:p w:rsidR="005F16B7" w:rsidRPr="00E3690A" w:rsidRDefault="005F16B7" w:rsidP="00E3690A">
      <w:pPr>
        <w:pStyle w:val="a5"/>
        <w:numPr>
          <w:ilvl w:val="0"/>
          <w:numId w:val="10"/>
        </w:numPr>
        <w:spacing w:line="240" w:lineRule="auto"/>
        <w:rPr>
          <w:iCs/>
          <w:sz w:val="24"/>
          <w:szCs w:val="24"/>
        </w:rPr>
      </w:pPr>
      <w:r w:rsidRPr="00E3690A">
        <w:rPr>
          <w:sz w:val="24"/>
          <w:szCs w:val="24"/>
        </w:rPr>
        <w:t xml:space="preserve">Перитониты. </w:t>
      </w:r>
      <w:r w:rsidRPr="00E3690A">
        <w:rPr>
          <w:iCs/>
          <w:sz w:val="24"/>
          <w:szCs w:val="24"/>
        </w:rPr>
        <w:t>Острый гнойный перитонит.</w:t>
      </w:r>
    </w:p>
    <w:p w:rsidR="005F16B7" w:rsidRPr="00E3690A" w:rsidRDefault="005F16B7" w:rsidP="00E3690A">
      <w:pPr>
        <w:pStyle w:val="a5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Патология забрюшинного пространства. </w:t>
      </w:r>
      <w:r w:rsidRPr="00E3690A">
        <w:rPr>
          <w:iCs/>
          <w:sz w:val="24"/>
          <w:szCs w:val="24"/>
        </w:rPr>
        <w:t>Гнойно-воспалительные заболевания</w:t>
      </w:r>
    </w:p>
    <w:p w:rsidR="005F16B7" w:rsidRPr="00E3690A" w:rsidRDefault="005F16B7" w:rsidP="00E3690A">
      <w:pPr>
        <w:pStyle w:val="a5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3690A">
        <w:rPr>
          <w:iCs/>
          <w:sz w:val="24"/>
          <w:szCs w:val="24"/>
        </w:rPr>
        <w:t>Повреждение тканей забрюшинного пространства</w:t>
      </w:r>
    </w:p>
    <w:p w:rsidR="005F16B7" w:rsidRPr="00E3690A" w:rsidRDefault="005F16B7" w:rsidP="00E3690A">
      <w:pPr>
        <w:pStyle w:val="a5"/>
        <w:numPr>
          <w:ilvl w:val="0"/>
          <w:numId w:val="10"/>
        </w:numPr>
        <w:spacing w:line="240" w:lineRule="auto"/>
        <w:rPr>
          <w:iCs/>
          <w:sz w:val="24"/>
          <w:szCs w:val="24"/>
        </w:rPr>
      </w:pPr>
      <w:r w:rsidRPr="00E3690A">
        <w:rPr>
          <w:iCs/>
          <w:sz w:val="24"/>
          <w:szCs w:val="24"/>
        </w:rPr>
        <w:t xml:space="preserve">Опухоли </w:t>
      </w:r>
    </w:p>
    <w:p w:rsidR="005F16B7" w:rsidRPr="00E3690A" w:rsidRDefault="005F16B7" w:rsidP="00E3690A">
      <w:pPr>
        <w:pStyle w:val="a5"/>
        <w:numPr>
          <w:ilvl w:val="0"/>
          <w:numId w:val="10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Самостоятельная работа.</w:t>
      </w:r>
      <w:r w:rsidRPr="00E3690A">
        <w:rPr>
          <w:iCs/>
          <w:sz w:val="24"/>
          <w:szCs w:val="24"/>
        </w:rPr>
        <w:t xml:space="preserve"> Эхинококкоз и </w:t>
      </w:r>
      <w:proofErr w:type="spellStart"/>
      <w:r w:rsidRPr="00E3690A">
        <w:rPr>
          <w:iCs/>
          <w:sz w:val="24"/>
          <w:szCs w:val="24"/>
        </w:rPr>
        <w:t>альвеококкоз</w:t>
      </w:r>
      <w:proofErr w:type="spellEnd"/>
      <w:r w:rsidRPr="00E3690A">
        <w:rPr>
          <w:iCs/>
          <w:sz w:val="24"/>
          <w:szCs w:val="24"/>
        </w:rPr>
        <w:t xml:space="preserve"> </w:t>
      </w:r>
      <w:proofErr w:type="spellStart"/>
      <w:r w:rsidRPr="00E3690A">
        <w:rPr>
          <w:iCs/>
          <w:sz w:val="24"/>
          <w:szCs w:val="24"/>
        </w:rPr>
        <w:t>печени</w:t>
      </w:r>
      <w:proofErr w:type="gramStart"/>
      <w:r w:rsidRPr="00E3690A">
        <w:rPr>
          <w:iCs/>
          <w:sz w:val="24"/>
          <w:szCs w:val="24"/>
        </w:rPr>
        <w:t>.Т</w:t>
      </w:r>
      <w:proofErr w:type="gramEnd"/>
      <w:r w:rsidRPr="00E3690A">
        <w:rPr>
          <w:iCs/>
          <w:sz w:val="24"/>
          <w:szCs w:val="24"/>
        </w:rPr>
        <w:t>равмы</w:t>
      </w:r>
      <w:proofErr w:type="spellEnd"/>
      <w:r w:rsidRPr="00E3690A">
        <w:rPr>
          <w:iCs/>
          <w:sz w:val="24"/>
          <w:szCs w:val="24"/>
        </w:rPr>
        <w:t xml:space="preserve"> поджелудочной железы. Рак ободочной кишки. Болезни оперированного желудка. Ишемический колит.</w:t>
      </w:r>
    </w:p>
    <w:p w:rsidR="005F16B7" w:rsidRPr="00E3690A" w:rsidRDefault="005F16B7" w:rsidP="00E3690A">
      <w:pPr>
        <w:jc w:val="both"/>
        <w:rPr>
          <w:b/>
        </w:rPr>
      </w:pPr>
    </w:p>
    <w:p w:rsidR="00B36CF2" w:rsidRPr="00E3690A" w:rsidRDefault="00B36CF2" w:rsidP="00E3690A">
      <w:pPr>
        <w:rPr>
          <w:b/>
        </w:rPr>
      </w:pPr>
      <w:r w:rsidRPr="00E3690A">
        <w:rPr>
          <w:b/>
        </w:rPr>
        <w:t xml:space="preserve">ТЕМА 2.  </w:t>
      </w:r>
    </w:p>
    <w:p w:rsidR="00B36CF2" w:rsidRPr="00E3690A" w:rsidRDefault="00B36CF2" w:rsidP="00E3690A">
      <w:pPr>
        <w:tabs>
          <w:tab w:val="left" w:pos="993"/>
        </w:tabs>
        <w:rPr>
          <w:b/>
        </w:rPr>
      </w:pPr>
      <w:r w:rsidRPr="00E3690A">
        <w:rPr>
          <w:b/>
        </w:rPr>
        <w:t xml:space="preserve">1. </w:t>
      </w:r>
      <w:r w:rsidR="00263058" w:rsidRPr="00E3690A">
        <w:rPr>
          <w:b/>
          <w:bCs/>
        </w:rPr>
        <w:t>Гнойная  хирургия</w:t>
      </w:r>
      <w:r w:rsidRPr="00E3690A">
        <w:rPr>
          <w:b/>
        </w:rPr>
        <w:t>.</w:t>
      </w:r>
      <w:r w:rsidRPr="00E3690A">
        <w:t xml:space="preserve"> </w:t>
      </w:r>
      <w:r w:rsidRPr="00E3690A">
        <w:rPr>
          <w:b/>
          <w:color w:val="000000"/>
        </w:rPr>
        <w:t xml:space="preserve"> </w:t>
      </w:r>
    </w:p>
    <w:p w:rsidR="00B36CF2" w:rsidRPr="00E3690A" w:rsidRDefault="00B36CF2" w:rsidP="00E3690A">
      <w:r w:rsidRPr="00E3690A">
        <w:rPr>
          <w:b/>
        </w:rPr>
        <w:t>2.трудоемкость</w:t>
      </w:r>
      <w:r w:rsidR="00136312" w:rsidRPr="00E3690A">
        <w:t xml:space="preserve">  самостоятельной работы - </w:t>
      </w:r>
      <w:r w:rsidR="005F16B7" w:rsidRPr="00E3690A">
        <w:t>48</w:t>
      </w:r>
      <w:r w:rsidRPr="00E3690A">
        <w:t xml:space="preserve"> час</w:t>
      </w:r>
      <w:r w:rsidR="00136312" w:rsidRPr="00E3690A">
        <w:t>а</w:t>
      </w:r>
      <w:r w:rsidRPr="00E3690A">
        <w:t xml:space="preserve">.  </w:t>
      </w:r>
    </w:p>
    <w:p w:rsidR="00B36CF2" w:rsidRPr="00E3690A" w:rsidRDefault="00B36CF2" w:rsidP="00E3690A">
      <w:r w:rsidRPr="00E3690A">
        <w:rPr>
          <w:b/>
        </w:rPr>
        <w:t xml:space="preserve">3.Цель практических занятий по теме: </w:t>
      </w:r>
      <w:r w:rsidRPr="00E3690A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E3690A" w:rsidRDefault="00B36CF2" w:rsidP="00E3690A">
      <w:r w:rsidRPr="00E3690A">
        <w:rPr>
          <w:b/>
        </w:rPr>
        <w:t xml:space="preserve">4.Форма проведения занятия – </w:t>
      </w:r>
      <w:r w:rsidRPr="00E3690A">
        <w:t>самостоятельное изучение темы</w:t>
      </w:r>
    </w:p>
    <w:p w:rsidR="00B36CF2" w:rsidRPr="00E3690A" w:rsidRDefault="00B36CF2" w:rsidP="00E3690A">
      <w:r w:rsidRPr="00E3690A">
        <w:rPr>
          <w:b/>
        </w:rPr>
        <w:lastRenderedPageBreak/>
        <w:t xml:space="preserve">5. Для освоения компетенций </w:t>
      </w:r>
      <w:r w:rsidRPr="00E3690A">
        <w:t>необходимо изучить: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Сепсис.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Маститы.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Гнойное воспаление кожи и подкожной клетчатки. Фурункулы и фурункулёз.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Гематогенный и лимфатический остеомиелит.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Гнойные заболевания кисти и пальцев.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Флегмоны кисти.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Абсцесс и гангрена легкого.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Бронхоэктатическая болезнь.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Острый гнойный плеврит.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Хроническая эмпиема плевры.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 xml:space="preserve">Специфическая и анаэробная инфекция, </w:t>
      </w:r>
      <w:proofErr w:type="spellStart"/>
      <w:r w:rsidRPr="00E3690A">
        <w:rPr>
          <w:color w:val="000000"/>
          <w:sz w:val="24"/>
          <w:szCs w:val="24"/>
        </w:rPr>
        <w:t>неклостридиальная</w:t>
      </w:r>
      <w:proofErr w:type="spellEnd"/>
      <w:r w:rsidRPr="00E3690A">
        <w:rPr>
          <w:color w:val="000000"/>
          <w:sz w:val="24"/>
          <w:szCs w:val="24"/>
        </w:rPr>
        <w:t xml:space="preserve"> анаэробная инфекция.</w:t>
      </w:r>
    </w:p>
    <w:p w:rsidR="00263058" w:rsidRPr="00E3690A" w:rsidRDefault="00263058" w:rsidP="00E3690A">
      <w:pPr>
        <w:pStyle w:val="a5"/>
        <w:numPr>
          <w:ilvl w:val="0"/>
          <w:numId w:val="3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Кишечные свищи.</w:t>
      </w:r>
    </w:p>
    <w:p w:rsidR="00B36CF2" w:rsidRPr="00E3690A" w:rsidRDefault="00B36CF2" w:rsidP="00E3690A">
      <w:pPr>
        <w:jc w:val="both"/>
        <w:rPr>
          <w:b/>
        </w:rPr>
      </w:pPr>
      <w:r w:rsidRPr="00E3690A">
        <w:rPr>
          <w:b/>
        </w:rPr>
        <w:t>6. Вопросы для подготовки: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Сепсис. Классификация. Патогенез. Клиника. Диагностика и дифференциальная диагностика. Методы лечения.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Маститы. 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Гнойное воспаление кожи и подкожной клетчатки. 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Гематогенный и лимфатический остеомиелит.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Гнойные заболевания кисти и пальцев. Панариций. Паронихий. Операции при гнойных заболеваниях пальцев. Особенности дренирования гнойных ран кисти и пальцев. 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Местные послеоперационные осложнения.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Флегмоны кисти.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Абсцесс и гангрена легкого. Острый абсцесс легкого. Гангрена легкого.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Бронхоэктатическая болезнь.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color w:val="000000"/>
          <w:sz w:val="24"/>
          <w:szCs w:val="24"/>
        </w:rPr>
      </w:pPr>
      <w:r w:rsidRPr="00E3690A">
        <w:rPr>
          <w:color w:val="000000"/>
          <w:sz w:val="24"/>
          <w:szCs w:val="24"/>
        </w:rPr>
        <w:t>Острый гнойный плеврит.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Анаэробная инфекция. 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iCs/>
          <w:spacing w:val="-1"/>
          <w:sz w:val="24"/>
          <w:szCs w:val="24"/>
        </w:rPr>
        <w:t>Кишечные свищи.</w:t>
      </w:r>
      <w:r w:rsidRPr="00E3690A">
        <w:rPr>
          <w:sz w:val="24"/>
          <w:szCs w:val="24"/>
        </w:rPr>
        <w:t xml:space="preserve"> Гнойный парапроктит. Эпителиальный копчиковый ход. Операции.</w:t>
      </w:r>
    </w:p>
    <w:p w:rsidR="00FD13F8" w:rsidRPr="00E3690A" w:rsidRDefault="00FD13F8" w:rsidP="00E3690A">
      <w:pPr>
        <w:pStyle w:val="a5"/>
        <w:numPr>
          <w:ilvl w:val="0"/>
          <w:numId w:val="11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Самостоятельная работа.</w:t>
      </w:r>
    </w:p>
    <w:p w:rsidR="00FD13F8" w:rsidRPr="00E3690A" w:rsidRDefault="00FD13F8" w:rsidP="00E3690A">
      <w:r w:rsidRPr="00E3690A">
        <w:t>Локализация и распространение гнойных процессов в области шеи. Поверхностные флегмоны шеи. Аденофлегмоны.</w:t>
      </w:r>
      <w:r w:rsidR="00572D2E" w:rsidRPr="00E3690A">
        <w:t xml:space="preserve"> </w:t>
      </w:r>
      <w:r w:rsidRPr="00E3690A">
        <w:t xml:space="preserve">Гнойные заболевания органов брюшной полости. Поддиафрагмальные абсцессы. Абсцессы печени. Аппендикулярный абсцесс. Межкишечный абсцесс. Локализация и распространение внутритазовых абсцессов и флегмон. Глубокие флегмоны таза. Гнойный параметрит. Острый гнойный парапроктит. </w:t>
      </w:r>
    </w:p>
    <w:p w:rsidR="00FD13F8" w:rsidRPr="00E3690A" w:rsidRDefault="00FD13F8" w:rsidP="00E3690A">
      <w:r w:rsidRPr="00E3690A">
        <w:t xml:space="preserve">Нагноившиеся эпителиальные кисты и ходы крестцово-копчиковой области. </w:t>
      </w:r>
    </w:p>
    <w:p w:rsidR="00263058" w:rsidRPr="00E3690A" w:rsidRDefault="00263058" w:rsidP="00E3690A">
      <w:pPr>
        <w:rPr>
          <w:b/>
        </w:rPr>
      </w:pPr>
    </w:p>
    <w:p w:rsidR="00B36CF2" w:rsidRPr="00E3690A" w:rsidRDefault="00B36CF2" w:rsidP="00E3690A">
      <w:pPr>
        <w:rPr>
          <w:b/>
        </w:rPr>
      </w:pPr>
      <w:r w:rsidRPr="00E3690A">
        <w:rPr>
          <w:b/>
        </w:rPr>
        <w:t xml:space="preserve">ТЕМА 3.  </w:t>
      </w:r>
    </w:p>
    <w:p w:rsidR="001753C3" w:rsidRPr="00E3690A" w:rsidRDefault="00B36CF2" w:rsidP="00E3690A">
      <w:pPr>
        <w:rPr>
          <w:b/>
        </w:rPr>
      </w:pPr>
      <w:r w:rsidRPr="00E3690A">
        <w:rPr>
          <w:b/>
        </w:rPr>
        <w:t xml:space="preserve">1. </w:t>
      </w:r>
      <w:r w:rsidR="00263058" w:rsidRPr="00E3690A">
        <w:rPr>
          <w:b/>
          <w:bCs/>
          <w:color w:val="000000"/>
          <w:spacing w:val="-5"/>
        </w:rPr>
        <w:t>Торакальная хирургия.</w:t>
      </w:r>
    </w:p>
    <w:p w:rsidR="00B36CF2" w:rsidRPr="00E3690A" w:rsidRDefault="00B36CF2" w:rsidP="00E3690A">
      <w:r w:rsidRPr="00E3690A">
        <w:rPr>
          <w:b/>
        </w:rPr>
        <w:t>2.трудоемкость</w:t>
      </w:r>
      <w:r w:rsidRPr="00E3690A">
        <w:t xml:space="preserve">  самостоятельной работы - </w:t>
      </w:r>
      <w:r w:rsidR="005F16B7" w:rsidRPr="00E3690A">
        <w:t>48</w:t>
      </w:r>
      <w:r w:rsidRPr="00E3690A">
        <w:t xml:space="preserve"> час.  </w:t>
      </w:r>
    </w:p>
    <w:p w:rsidR="00B36CF2" w:rsidRPr="00E3690A" w:rsidRDefault="00B36CF2" w:rsidP="00E3690A">
      <w:r w:rsidRPr="00E3690A">
        <w:rPr>
          <w:b/>
        </w:rPr>
        <w:t xml:space="preserve">3.Цель практических занятий по теме: </w:t>
      </w:r>
      <w:r w:rsidRPr="00E3690A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E3690A" w:rsidRDefault="00B36CF2" w:rsidP="00E3690A">
      <w:r w:rsidRPr="00E3690A">
        <w:rPr>
          <w:b/>
        </w:rPr>
        <w:t xml:space="preserve">4.Форма проведения практического занятия – </w:t>
      </w:r>
      <w:r w:rsidRPr="00E3690A">
        <w:t>практическое аудиторное занятие</w:t>
      </w:r>
    </w:p>
    <w:p w:rsidR="00B36CF2" w:rsidRPr="00E3690A" w:rsidRDefault="00B36CF2" w:rsidP="00E3690A">
      <w:r w:rsidRPr="00E3690A">
        <w:rPr>
          <w:b/>
        </w:rPr>
        <w:t xml:space="preserve">5.Для подготовки к  практическому  занятию </w:t>
      </w:r>
      <w:r w:rsidRPr="00E3690A">
        <w:t>необходимо изучить:</w:t>
      </w:r>
    </w:p>
    <w:p w:rsidR="00263058" w:rsidRPr="00E3690A" w:rsidRDefault="00263058" w:rsidP="00E3690A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системы органов дыхания</w:t>
      </w:r>
    </w:p>
    <w:p w:rsidR="00263058" w:rsidRPr="00E3690A" w:rsidRDefault="00263058" w:rsidP="00E3690A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легких.</w:t>
      </w:r>
    </w:p>
    <w:p w:rsidR="00263058" w:rsidRPr="00E3690A" w:rsidRDefault="00263058" w:rsidP="00E3690A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средостения.</w:t>
      </w:r>
    </w:p>
    <w:p w:rsidR="00263058" w:rsidRPr="00E3690A" w:rsidRDefault="00263058" w:rsidP="00E3690A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Заболевания диафрагмы. </w:t>
      </w:r>
    </w:p>
    <w:p w:rsidR="00263058" w:rsidRPr="00E3690A" w:rsidRDefault="00263058" w:rsidP="00E3690A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пищевода.</w:t>
      </w:r>
    </w:p>
    <w:p w:rsidR="00263058" w:rsidRPr="00E3690A" w:rsidRDefault="00263058" w:rsidP="00E3690A">
      <w:pPr>
        <w:pStyle w:val="a5"/>
        <w:numPr>
          <w:ilvl w:val="0"/>
          <w:numId w:val="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Травма груди.</w:t>
      </w:r>
    </w:p>
    <w:p w:rsidR="00263058" w:rsidRPr="00E3690A" w:rsidRDefault="00263058" w:rsidP="00E3690A">
      <w:pPr>
        <w:pStyle w:val="a5"/>
        <w:numPr>
          <w:ilvl w:val="0"/>
          <w:numId w:val="7"/>
        </w:numPr>
        <w:spacing w:line="240" w:lineRule="auto"/>
        <w:rPr>
          <w:b/>
          <w:sz w:val="24"/>
          <w:szCs w:val="24"/>
        </w:rPr>
      </w:pPr>
      <w:r w:rsidRPr="00E3690A">
        <w:rPr>
          <w:sz w:val="24"/>
          <w:szCs w:val="24"/>
        </w:rPr>
        <w:t>Заболевания сердца.</w:t>
      </w:r>
    </w:p>
    <w:p w:rsidR="00B36CF2" w:rsidRPr="00E3690A" w:rsidRDefault="00B36CF2" w:rsidP="00E3690A">
      <w:pPr>
        <w:rPr>
          <w:b/>
        </w:rPr>
      </w:pPr>
      <w:r w:rsidRPr="00E3690A">
        <w:rPr>
          <w:b/>
        </w:rPr>
        <w:lastRenderedPageBreak/>
        <w:t>6. Вопросы для подготовки:</w:t>
      </w:r>
    </w:p>
    <w:p w:rsidR="00572D2E" w:rsidRPr="00E3690A" w:rsidRDefault="00F45D30" w:rsidP="00E3690A">
      <w:pPr>
        <w:pStyle w:val="a5"/>
        <w:numPr>
          <w:ilvl w:val="0"/>
          <w:numId w:val="12"/>
        </w:numPr>
        <w:spacing w:line="240" w:lineRule="auto"/>
        <w:rPr>
          <w:iCs/>
          <w:spacing w:val="-1"/>
          <w:sz w:val="24"/>
          <w:szCs w:val="24"/>
        </w:rPr>
      </w:pPr>
      <w:r w:rsidRPr="00E3690A">
        <w:rPr>
          <w:sz w:val="24"/>
          <w:szCs w:val="24"/>
        </w:rPr>
        <w:t xml:space="preserve">Заболевания системы органов дыхания. </w:t>
      </w:r>
      <w:r w:rsidR="00572D2E" w:rsidRPr="00E3690A">
        <w:rPr>
          <w:sz w:val="24"/>
          <w:szCs w:val="24"/>
        </w:rPr>
        <w:t xml:space="preserve">Анатомо-физиологические сведения о системе органов дыхания. Хирургическая анатомия трахеи, легких, плевры. Сегментарное строение </w:t>
      </w:r>
      <w:r w:rsidR="00572D2E" w:rsidRPr="00E3690A">
        <w:rPr>
          <w:spacing w:val="-2"/>
          <w:sz w:val="24"/>
          <w:szCs w:val="24"/>
        </w:rPr>
        <w:t>легких. Топография корней легких, пути лимфооттока от легкого. Функ</w:t>
      </w:r>
      <w:r w:rsidR="00572D2E" w:rsidRPr="00E3690A">
        <w:rPr>
          <w:sz w:val="24"/>
          <w:szCs w:val="24"/>
        </w:rPr>
        <w:t xml:space="preserve">ция газообмена. Методы изучения внешнего дыхания. Дыхательная </w:t>
      </w:r>
      <w:r w:rsidR="00572D2E" w:rsidRPr="00E3690A">
        <w:rPr>
          <w:spacing w:val="-3"/>
          <w:sz w:val="24"/>
          <w:szCs w:val="24"/>
        </w:rPr>
        <w:t>недостаточность, формы и степени</w:t>
      </w:r>
      <w:r w:rsidR="00572D2E" w:rsidRPr="00E3690A">
        <w:rPr>
          <w:spacing w:val="-6"/>
          <w:sz w:val="24"/>
          <w:szCs w:val="24"/>
        </w:rPr>
        <w:t>.</w:t>
      </w:r>
      <w:r w:rsidR="00572D2E" w:rsidRPr="00E3690A">
        <w:rPr>
          <w:sz w:val="24"/>
          <w:szCs w:val="24"/>
        </w:rPr>
        <w:t xml:space="preserve"> Специальные методы исследования больных с заболеваниями системы органов дыхания.</w:t>
      </w:r>
      <w:r w:rsidRPr="00E3690A">
        <w:rPr>
          <w:sz w:val="24"/>
          <w:szCs w:val="24"/>
        </w:rPr>
        <w:t xml:space="preserve"> </w:t>
      </w:r>
      <w:r w:rsidR="00572D2E" w:rsidRPr="00E3690A">
        <w:rPr>
          <w:iCs/>
          <w:spacing w:val="-1"/>
          <w:sz w:val="24"/>
          <w:szCs w:val="24"/>
        </w:rPr>
        <w:t>Пневмоторакс. Причины. Помощь</w:t>
      </w:r>
    </w:p>
    <w:p w:rsidR="00572D2E" w:rsidRPr="00E3690A" w:rsidRDefault="00572D2E" w:rsidP="00E3690A">
      <w:pPr>
        <w:pStyle w:val="a5"/>
        <w:numPr>
          <w:ilvl w:val="0"/>
          <w:numId w:val="12"/>
        </w:numPr>
        <w:spacing w:line="240" w:lineRule="auto"/>
        <w:rPr>
          <w:iCs/>
          <w:spacing w:val="-3"/>
          <w:sz w:val="24"/>
          <w:szCs w:val="24"/>
        </w:rPr>
      </w:pPr>
      <w:r w:rsidRPr="00E3690A">
        <w:rPr>
          <w:iCs/>
          <w:spacing w:val="-3"/>
          <w:sz w:val="24"/>
          <w:szCs w:val="24"/>
        </w:rPr>
        <w:t>Рак легкого. Доброкачественные опухоли легких.</w:t>
      </w:r>
    </w:p>
    <w:p w:rsidR="00572D2E" w:rsidRPr="00E3690A" w:rsidRDefault="00572D2E" w:rsidP="00E3690A">
      <w:pPr>
        <w:pStyle w:val="a5"/>
        <w:numPr>
          <w:ilvl w:val="0"/>
          <w:numId w:val="12"/>
        </w:numPr>
        <w:spacing w:line="240" w:lineRule="auto"/>
        <w:rPr>
          <w:spacing w:val="-1"/>
          <w:sz w:val="24"/>
          <w:szCs w:val="24"/>
        </w:rPr>
      </w:pPr>
      <w:r w:rsidRPr="00E3690A">
        <w:rPr>
          <w:iCs/>
          <w:spacing w:val="-1"/>
          <w:sz w:val="24"/>
          <w:szCs w:val="24"/>
        </w:rPr>
        <w:t>Опухоли и кисты средостения.</w:t>
      </w:r>
      <w:r w:rsidRPr="00E3690A">
        <w:rPr>
          <w:iCs/>
          <w:spacing w:val="-2"/>
          <w:sz w:val="24"/>
          <w:szCs w:val="24"/>
        </w:rPr>
        <w:t xml:space="preserve"> Медиастинит.</w:t>
      </w:r>
      <w:r w:rsidR="00F45D30" w:rsidRPr="00E3690A">
        <w:rPr>
          <w:iCs/>
          <w:spacing w:val="-2"/>
          <w:sz w:val="24"/>
          <w:szCs w:val="24"/>
        </w:rPr>
        <w:t xml:space="preserve"> </w:t>
      </w:r>
      <w:r w:rsidRPr="00E3690A">
        <w:rPr>
          <w:spacing w:val="-4"/>
          <w:sz w:val="24"/>
          <w:szCs w:val="24"/>
        </w:rPr>
        <w:t xml:space="preserve">Острая </w:t>
      </w:r>
      <w:proofErr w:type="gramStart"/>
      <w:r w:rsidRPr="00E3690A">
        <w:rPr>
          <w:spacing w:val="-2"/>
          <w:sz w:val="24"/>
          <w:szCs w:val="24"/>
        </w:rPr>
        <w:t>сердечно-сосудистая</w:t>
      </w:r>
      <w:proofErr w:type="gramEnd"/>
      <w:r w:rsidRPr="00E3690A">
        <w:rPr>
          <w:spacing w:val="-2"/>
          <w:sz w:val="24"/>
          <w:szCs w:val="24"/>
        </w:rPr>
        <w:t xml:space="preserve"> недостаточность, острая дыхательная недостаточ</w:t>
      </w:r>
      <w:r w:rsidRPr="00E3690A">
        <w:rPr>
          <w:spacing w:val="-1"/>
          <w:sz w:val="24"/>
          <w:szCs w:val="24"/>
        </w:rPr>
        <w:t>ность, отек легкого, меры их профилактики и лечение их.</w:t>
      </w:r>
    </w:p>
    <w:p w:rsidR="00F45D30" w:rsidRPr="00E3690A" w:rsidRDefault="00F45D30" w:rsidP="00E3690A">
      <w:pPr>
        <w:pStyle w:val="a5"/>
        <w:numPr>
          <w:ilvl w:val="0"/>
          <w:numId w:val="12"/>
        </w:numPr>
        <w:spacing w:line="240" w:lineRule="auto"/>
        <w:rPr>
          <w:iCs/>
          <w:spacing w:val="-8"/>
          <w:sz w:val="24"/>
          <w:szCs w:val="24"/>
        </w:rPr>
      </w:pPr>
      <w:r w:rsidRPr="00E3690A">
        <w:rPr>
          <w:b/>
          <w:spacing w:val="-7"/>
          <w:sz w:val="24"/>
          <w:szCs w:val="24"/>
        </w:rPr>
        <w:t xml:space="preserve">Заболевания диафрагмы. </w:t>
      </w:r>
      <w:r w:rsidRPr="00E3690A">
        <w:rPr>
          <w:spacing w:val="-3"/>
          <w:sz w:val="24"/>
          <w:szCs w:val="24"/>
        </w:rPr>
        <w:t>Анатомо-физиологические данные. Методы исследования.</w:t>
      </w:r>
      <w:r w:rsidRPr="00E3690A">
        <w:rPr>
          <w:iCs/>
          <w:spacing w:val="-4"/>
          <w:sz w:val="24"/>
          <w:szCs w:val="24"/>
        </w:rPr>
        <w:t xml:space="preserve"> Диафрагмальные грыжи.</w:t>
      </w:r>
      <w:r w:rsidRPr="00E3690A">
        <w:rPr>
          <w:iCs/>
          <w:spacing w:val="-8"/>
          <w:sz w:val="24"/>
          <w:szCs w:val="24"/>
        </w:rPr>
        <w:t xml:space="preserve"> Грыжи пищеводного отверстия диафрагмы.</w:t>
      </w:r>
    </w:p>
    <w:p w:rsidR="00F45D30" w:rsidRPr="00E3690A" w:rsidRDefault="00F45D30" w:rsidP="00E3690A">
      <w:pPr>
        <w:pStyle w:val="a5"/>
        <w:numPr>
          <w:ilvl w:val="0"/>
          <w:numId w:val="12"/>
        </w:numPr>
        <w:spacing w:line="240" w:lineRule="auto"/>
        <w:rPr>
          <w:bCs/>
          <w:iCs/>
          <w:spacing w:val="-3"/>
          <w:sz w:val="24"/>
          <w:szCs w:val="24"/>
        </w:rPr>
      </w:pPr>
      <w:r w:rsidRPr="00E3690A">
        <w:rPr>
          <w:b/>
          <w:sz w:val="24"/>
          <w:szCs w:val="24"/>
        </w:rPr>
        <w:t xml:space="preserve">Заболевания пищевода. </w:t>
      </w:r>
      <w:r w:rsidRPr="00E3690A">
        <w:rPr>
          <w:spacing w:val="-4"/>
          <w:sz w:val="24"/>
          <w:szCs w:val="24"/>
        </w:rPr>
        <w:t xml:space="preserve">Анатомо-физиологические сведения о пищеводе. Классификация заболеваний пищевода. </w:t>
      </w:r>
      <w:r w:rsidRPr="00E3690A">
        <w:rPr>
          <w:iCs/>
          <w:spacing w:val="-2"/>
          <w:sz w:val="24"/>
          <w:szCs w:val="24"/>
        </w:rPr>
        <w:t xml:space="preserve">Врожденные пороки развития. </w:t>
      </w:r>
      <w:proofErr w:type="spellStart"/>
      <w:r w:rsidRPr="00E3690A">
        <w:rPr>
          <w:iCs/>
          <w:spacing w:val="-3"/>
          <w:sz w:val="24"/>
          <w:szCs w:val="24"/>
        </w:rPr>
        <w:t>Ахалазия</w:t>
      </w:r>
      <w:proofErr w:type="spellEnd"/>
      <w:r w:rsidRPr="00E3690A">
        <w:rPr>
          <w:iCs/>
          <w:spacing w:val="-3"/>
          <w:sz w:val="24"/>
          <w:szCs w:val="24"/>
        </w:rPr>
        <w:t xml:space="preserve"> </w:t>
      </w:r>
      <w:proofErr w:type="spellStart"/>
      <w:r w:rsidRPr="00E3690A">
        <w:rPr>
          <w:iCs/>
          <w:spacing w:val="-3"/>
          <w:sz w:val="24"/>
          <w:szCs w:val="24"/>
        </w:rPr>
        <w:t>кардии</w:t>
      </w:r>
      <w:proofErr w:type="spellEnd"/>
      <w:r w:rsidRPr="00E3690A">
        <w:rPr>
          <w:iCs/>
          <w:spacing w:val="-3"/>
          <w:sz w:val="24"/>
          <w:szCs w:val="24"/>
        </w:rPr>
        <w:t>.</w:t>
      </w:r>
      <w:r w:rsidRPr="00E3690A">
        <w:rPr>
          <w:iCs/>
          <w:spacing w:val="-4"/>
          <w:sz w:val="24"/>
          <w:szCs w:val="24"/>
        </w:rPr>
        <w:t xml:space="preserve"> Дивертикулы пищевода. </w:t>
      </w:r>
      <w:r w:rsidRPr="00E3690A">
        <w:rPr>
          <w:iCs/>
          <w:spacing w:val="-2"/>
          <w:sz w:val="24"/>
          <w:szCs w:val="24"/>
        </w:rPr>
        <w:t xml:space="preserve">Клиника рубцового сужения пищевода. Лечение. </w:t>
      </w:r>
      <w:r w:rsidRPr="00E3690A">
        <w:rPr>
          <w:iCs/>
          <w:spacing w:val="-1"/>
          <w:sz w:val="24"/>
          <w:szCs w:val="24"/>
        </w:rPr>
        <w:t xml:space="preserve">Инородные тела пищевода. </w:t>
      </w:r>
      <w:r w:rsidRPr="00E3690A">
        <w:rPr>
          <w:iCs/>
          <w:spacing w:val="-3"/>
          <w:sz w:val="24"/>
          <w:szCs w:val="24"/>
        </w:rPr>
        <w:t>Опухоли.</w:t>
      </w:r>
      <w:r w:rsidRPr="00E3690A">
        <w:rPr>
          <w:bCs/>
          <w:iCs/>
          <w:spacing w:val="-3"/>
          <w:sz w:val="24"/>
          <w:szCs w:val="24"/>
        </w:rPr>
        <w:t xml:space="preserve"> Рак пищевода.</w:t>
      </w:r>
    </w:p>
    <w:p w:rsidR="00F45D30" w:rsidRPr="00E3690A" w:rsidRDefault="00F45D30" w:rsidP="00E3690A">
      <w:pPr>
        <w:pStyle w:val="a5"/>
        <w:numPr>
          <w:ilvl w:val="0"/>
          <w:numId w:val="12"/>
        </w:numPr>
        <w:spacing w:line="240" w:lineRule="auto"/>
        <w:rPr>
          <w:iCs/>
          <w:spacing w:val="-7"/>
          <w:sz w:val="24"/>
          <w:szCs w:val="24"/>
        </w:rPr>
      </w:pPr>
      <w:r w:rsidRPr="00E3690A">
        <w:rPr>
          <w:b/>
          <w:iCs/>
          <w:spacing w:val="-7"/>
          <w:sz w:val="24"/>
          <w:szCs w:val="24"/>
        </w:rPr>
        <w:t xml:space="preserve">Травма груди. </w:t>
      </w:r>
      <w:r w:rsidRPr="00E3690A">
        <w:rPr>
          <w:iCs/>
          <w:spacing w:val="-7"/>
          <w:sz w:val="24"/>
          <w:szCs w:val="24"/>
        </w:rPr>
        <w:t>Закрытые и открытые травмы груди.</w:t>
      </w:r>
    </w:p>
    <w:p w:rsidR="00F45D30" w:rsidRPr="00E3690A" w:rsidRDefault="00F45D30" w:rsidP="00E3690A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3690A">
        <w:rPr>
          <w:b/>
          <w:spacing w:val="-2"/>
          <w:sz w:val="24"/>
          <w:szCs w:val="24"/>
        </w:rPr>
        <w:t xml:space="preserve">Заболевания сердца. </w:t>
      </w:r>
      <w:r w:rsidRPr="00E3690A">
        <w:rPr>
          <w:spacing w:val="-3"/>
          <w:sz w:val="24"/>
          <w:szCs w:val="24"/>
        </w:rPr>
        <w:t xml:space="preserve">Анатомо-физиологические данные. Классификация заболеваний сердца. </w:t>
      </w:r>
      <w:r w:rsidRPr="00E3690A">
        <w:rPr>
          <w:sz w:val="24"/>
          <w:szCs w:val="24"/>
        </w:rPr>
        <w:t xml:space="preserve">Современные вопросы диагностики и хирургического лечения заболеваний сердца. Пороки сердца. </w:t>
      </w:r>
      <w:r w:rsidRPr="00E3690A">
        <w:rPr>
          <w:spacing w:val="-3"/>
          <w:sz w:val="24"/>
          <w:szCs w:val="24"/>
        </w:rPr>
        <w:t>Методы иссле</w:t>
      </w:r>
      <w:r w:rsidRPr="00E3690A">
        <w:rPr>
          <w:sz w:val="24"/>
          <w:szCs w:val="24"/>
        </w:rPr>
        <w:t xml:space="preserve">дования, специальные методы исследования сердца. Кардиомиопатии. </w:t>
      </w:r>
      <w:r w:rsidRPr="00E3690A">
        <w:rPr>
          <w:iCs/>
          <w:spacing w:val="-2"/>
          <w:sz w:val="24"/>
          <w:szCs w:val="24"/>
        </w:rPr>
        <w:t xml:space="preserve">Врожденные пороки сердца. </w:t>
      </w:r>
      <w:r w:rsidRPr="00E3690A">
        <w:rPr>
          <w:sz w:val="24"/>
          <w:szCs w:val="24"/>
        </w:rPr>
        <w:t xml:space="preserve">Операции. </w:t>
      </w:r>
      <w:r w:rsidRPr="00E3690A">
        <w:rPr>
          <w:iCs/>
          <w:spacing w:val="-3"/>
          <w:sz w:val="24"/>
          <w:szCs w:val="24"/>
        </w:rPr>
        <w:t>Приобретенные пороки сердца</w:t>
      </w:r>
      <w:r w:rsidRPr="00E3690A">
        <w:rPr>
          <w:spacing w:val="-4"/>
          <w:sz w:val="24"/>
          <w:szCs w:val="24"/>
        </w:rPr>
        <w:t xml:space="preserve">. Методы операции. </w:t>
      </w:r>
      <w:r w:rsidRPr="00E3690A">
        <w:rPr>
          <w:sz w:val="24"/>
          <w:szCs w:val="24"/>
        </w:rPr>
        <w:t xml:space="preserve">Доброкачественные опухоли сердца. Злокачественные опухоли сердца. </w:t>
      </w:r>
      <w:r w:rsidRPr="00E3690A">
        <w:rPr>
          <w:iCs/>
          <w:spacing w:val="-6"/>
          <w:sz w:val="24"/>
          <w:szCs w:val="24"/>
        </w:rPr>
        <w:t>Ишемическая болезнь сердца</w:t>
      </w:r>
      <w:r w:rsidRPr="00E3690A">
        <w:rPr>
          <w:spacing w:val="-6"/>
          <w:sz w:val="24"/>
          <w:szCs w:val="24"/>
        </w:rPr>
        <w:t xml:space="preserve">. </w:t>
      </w:r>
      <w:r w:rsidRPr="00E3690A">
        <w:rPr>
          <w:iCs/>
          <w:spacing w:val="-4"/>
          <w:sz w:val="24"/>
          <w:szCs w:val="24"/>
        </w:rPr>
        <w:t xml:space="preserve">Ранения сердца. </w:t>
      </w:r>
      <w:r w:rsidRPr="00E3690A">
        <w:rPr>
          <w:sz w:val="24"/>
          <w:szCs w:val="24"/>
        </w:rPr>
        <w:t>Тампонада сердца.</w:t>
      </w:r>
    </w:p>
    <w:p w:rsidR="00F45D30" w:rsidRPr="00E3690A" w:rsidRDefault="00F45D30" w:rsidP="00E3690A">
      <w:pPr>
        <w:pStyle w:val="a5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E3690A">
        <w:rPr>
          <w:b/>
          <w:sz w:val="24"/>
          <w:szCs w:val="24"/>
        </w:rPr>
        <w:t xml:space="preserve">Самостоятельная работа </w:t>
      </w:r>
    </w:p>
    <w:p w:rsidR="00F45D30" w:rsidRPr="00E3690A" w:rsidRDefault="00F45D30" w:rsidP="00E3690A">
      <w:r w:rsidRPr="00E3690A">
        <w:rPr>
          <w:iCs/>
          <w:spacing w:val="-3"/>
        </w:rPr>
        <w:t>Перикардит.</w:t>
      </w:r>
    </w:p>
    <w:p w:rsidR="00F45D30" w:rsidRPr="00E3690A" w:rsidRDefault="00F45D30" w:rsidP="00E3690A">
      <w:pPr>
        <w:rPr>
          <w:iCs/>
          <w:spacing w:val="-2"/>
        </w:rPr>
      </w:pPr>
      <w:r w:rsidRPr="00E3690A">
        <w:rPr>
          <w:iCs/>
          <w:spacing w:val="-2"/>
        </w:rPr>
        <w:t xml:space="preserve">Постинфарктная аневризма сердца. </w:t>
      </w:r>
    </w:p>
    <w:p w:rsidR="00F45D30" w:rsidRPr="00E3690A" w:rsidRDefault="00F45D30" w:rsidP="00E3690A">
      <w:pPr>
        <w:rPr>
          <w:iCs/>
          <w:spacing w:val="-2"/>
        </w:rPr>
      </w:pPr>
      <w:r w:rsidRPr="00E3690A">
        <w:rPr>
          <w:iCs/>
          <w:spacing w:val="-2"/>
        </w:rPr>
        <w:t>Эхинококкоз, Альвеококкоз.</w:t>
      </w:r>
    </w:p>
    <w:p w:rsidR="00F45D30" w:rsidRPr="00E3690A" w:rsidRDefault="00F45D30" w:rsidP="00E3690A">
      <w:r w:rsidRPr="00E3690A">
        <w:rPr>
          <w:iCs/>
          <w:spacing w:val="-3"/>
        </w:rPr>
        <w:t xml:space="preserve">Опухоли пищевода. </w:t>
      </w:r>
    </w:p>
    <w:p w:rsidR="00F45D30" w:rsidRPr="00E3690A" w:rsidRDefault="00F45D30" w:rsidP="00E3690A">
      <w:r w:rsidRPr="00E3690A">
        <w:rPr>
          <w:iCs/>
        </w:rPr>
        <w:t>Хронический абсцесс легкого</w:t>
      </w:r>
      <w:r w:rsidRPr="00E3690A">
        <w:t>.</w:t>
      </w:r>
    </w:p>
    <w:p w:rsidR="00F45D30" w:rsidRPr="00E3690A" w:rsidRDefault="00F45D30" w:rsidP="00E3690A">
      <w:pPr>
        <w:rPr>
          <w:b/>
        </w:rPr>
      </w:pPr>
      <w:r w:rsidRPr="00E3690A">
        <w:t>Заболевания трахеи.</w:t>
      </w:r>
    </w:p>
    <w:p w:rsidR="00F45D30" w:rsidRPr="00E3690A" w:rsidRDefault="00F45D30" w:rsidP="00E3690A">
      <w:pPr>
        <w:rPr>
          <w:b/>
        </w:rPr>
      </w:pPr>
    </w:p>
    <w:p w:rsidR="00B36CF2" w:rsidRPr="00E3690A" w:rsidRDefault="00B36CF2" w:rsidP="00E3690A">
      <w:pPr>
        <w:rPr>
          <w:b/>
        </w:rPr>
      </w:pPr>
      <w:r w:rsidRPr="00E3690A">
        <w:rPr>
          <w:b/>
        </w:rPr>
        <w:t xml:space="preserve">ТЕМА 4.  </w:t>
      </w:r>
    </w:p>
    <w:p w:rsidR="002064BD" w:rsidRPr="00E3690A" w:rsidRDefault="00B36CF2" w:rsidP="00E3690A">
      <w:r w:rsidRPr="00E3690A">
        <w:rPr>
          <w:b/>
        </w:rPr>
        <w:t xml:space="preserve">1. </w:t>
      </w:r>
      <w:r w:rsidR="00263058" w:rsidRPr="00E3690A">
        <w:rPr>
          <w:b/>
        </w:rPr>
        <w:t>Плановая хирургия</w:t>
      </w:r>
      <w:r w:rsidR="001753C3" w:rsidRPr="00E3690A">
        <w:rPr>
          <w:b/>
        </w:rPr>
        <w:t>.</w:t>
      </w:r>
      <w:r w:rsidRPr="00E3690A">
        <w:rPr>
          <w:b/>
          <w:color w:val="000000"/>
        </w:rPr>
        <w:t xml:space="preserve"> </w:t>
      </w:r>
    </w:p>
    <w:p w:rsidR="00B36CF2" w:rsidRPr="00E3690A" w:rsidRDefault="00B36CF2" w:rsidP="00E3690A">
      <w:pPr>
        <w:tabs>
          <w:tab w:val="left" w:pos="993"/>
        </w:tabs>
        <w:rPr>
          <w:b/>
        </w:rPr>
      </w:pPr>
      <w:r w:rsidRPr="00E3690A">
        <w:rPr>
          <w:b/>
        </w:rPr>
        <w:t>2.трудоемкость</w:t>
      </w:r>
      <w:r w:rsidRPr="00E3690A">
        <w:t xml:space="preserve">  самостоятельной работы - </w:t>
      </w:r>
      <w:r w:rsidR="005F16B7" w:rsidRPr="00E3690A">
        <w:t>48</w:t>
      </w:r>
      <w:r w:rsidRPr="00E3690A">
        <w:t xml:space="preserve"> час.  </w:t>
      </w:r>
    </w:p>
    <w:p w:rsidR="00B36CF2" w:rsidRPr="00E3690A" w:rsidRDefault="00B36CF2" w:rsidP="00E3690A">
      <w:r w:rsidRPr="00E3690A">
        <w:rPr>
          <w:b/>
        </w:rPr>
        <w:t xml:space="preserve">3.Цель практических занятий по теме: </w:t>
      </w:r>
      <w:r w:rsidRPr="00E3690A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E3690A" w:rsidRDefault="00B36CF2" w:rsidP="00E3690A">
      <w:r w:rsidRPr="00E3690A">
        <w:rPr>
          <w:b/>
        </w:rPr>
        <w:t xml:space="preserve">4.Форма проведения практического занятия – </w:t>
      </w:r>
      <w:r w:rsidRPr="00E3690A">
        <w:t>практическое аудиторное занятие</w:t>
      </w:r>
    </w:p>
    <w:p w:rsidR="00B36CF2" w:rsidRPr="00E3690A" w:rsidRDefault="00B36CF2" w:rsidP="00E3690A">
      <w:r w:rsidRPr="00E3690A">
        <w:rPr>
          <w:b/>
        </w:rPr>
        <w:t xml:space="preserve">5.Для подготовки к  практическому  занятию </w:t>
      </w:r>
      <w:r w:rsidRPr="00E3690A">
        <w:t>необходимо изучить:</w:t>
      </w:r>
    </w:p>
    <w:p w:rsidR="00263058" w:rsidRPr="00E3690A" w:rsidRDefault="00263058" w:rsidP="00E3690A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Язвенная болезнь желудка и 12-перстной кишки.</w:t>
      </w:r>
    </w:p>
    <w:p w:rsidR="00263058" w:rsidRPr="00E3690A" w:rsidRDefault="00263058" w:rsidP="00E3690A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Болезни оперированного желудка.</w:t>
      </w:r>
    </w:p>
    <w:p w:rsidR="00263058" w:rsidRPr="00E3690A" w:rsidRDefault="00263058" w:rsidP="00E3690A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Хронический холецистит.</w:t>
      </w:r>
    </w:p>
    <w:p w:rsidR="00263058" w:rsidRPr="00E3690A" w:rsidRDefault="00263058" w:rsidP="00E3690A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gramStart"/>
      <w:r w:rsidRPr="00E3690A">
        <w:rPr>
          <w:sz w:val="24"/>
          <w:szCs w:val="24"/>
        </w:rPr>
        <w:t>Желчно-каменная</w:t>
      </w:r>
      <w:proofErr w:type="gramEnd"/>
      <w:r w:rsidRPr="00E3690A">
        <w:rPr>
          <w:sz w:val="24"/>
          <w:szCs w:val="24"/>
        </w:rPr>
        <w:t xml:space="preserve"> болезнь.</w:t>
      </w:r>
    </w:p>
    <w:p w:rsidR="007562B2" w:rsidRPr="00E3690A" w:rsidRDefault="007562B2" w:rsidP="00E3690A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Кисты печени.</w:t>
      </w:r>
    </w:p>
    <w:p w:rsidR="00263058" w:rsidRPr="00E3690A" w:rsidRDefault="00263058" w:rsidP="00E3690A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Геморрой.</w:t>
      </w:r>
    </w:p>
    <w:p w:rsidR="00263058" w:rsidRPr="00E3690A" w:rsidRDefault="00263058" w:rsidP="00E3690A">
      <w:pPr>
        <w:pStyle w:val="a5"/>
        <w:numPr>
          <w:ilvl w:val="0"/>
          <w:numId w:val="4"/>
        </w:numPr>
        <w:spacing w:line="240" w:lineRule="auto"/>
        <w:rPr>
          <w:sz w:val="24"/>
          <w:szCs w:val="24"/>
        </w:rPr>
      </w:pPr>
      <w:proofErr w:type="spellStart"/>
      <w:r w:rsidRPr="00E3690A">
        <w:rPr>
          <w:sz w:val="24"/>
          <w:szCs w:val="24"/>
        </w:rPr>
        <w:t>Параректальные</w:t>
      </w:r>
      <w:proofErr w:type="spellEnd"/>
      <w:r w:rsidRPr="00E3690A">
        <w:rPr>
          <w:sz w:val="24"/>
          <w:szCs w:val="24"/>
        </w:rPr>
        <w:t xml:space="preserve"> свищи.</w:t>
      </w:r>
    </w:p>
    <w:p w:rsidR="007562B2" w:rsidRPr="00E3690A" w:rsidRDefault="00263058" w:rsidP="00E3690A">
      <w:pPr>
        <w:pStyle w:val="a5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E3690A">
        <w:rPr>
          <w:sz w:val="24"/>
          <w:szCs w:val="24"/>
        </w:rPr>
        <w:t>Хронический парапроктит.</w:t>
      </w:r>
    </w:p>
    <w:p w:rsidR="007562B2" w:rsidRPr="00E3690A" w:rsidRDefault="007562B2" w:rsidP="00E3690A">
      <w:pPr>
        <w:pStyle w:val="a5"/>
        <w:numPr>
          <w:ilvl w:val="0"/>
          <w:numId w:val="4"/>
        </w:numPr>
        <w:spacing w:line="240" w:lineRule="auto"/>
        <w:rPr>
          <w:b/>
          <w:sz w:val="24"/>
          <w:szCs w:val="24"/>
        </w:rPr>
      </w:pPr>
      <w:r w:rsidRPr="00E3690A">
        <w:rPr>
          <w:sz w:val="24"/>
          <w:szCs w:val="24"/>
        </w:rPr>
        <w:t>Грыжи передней брюшной стенки.</w:t>
      </w:r>
    </w:p>
    <w:p w:rsidR="00B36CF2" w:rsidRPr="00E3690A" w:rsidRDefault="00B36CF2" w:rsidP="00E3690A">
      <w:pPr>
        <w:rPr>
          <w:b/>
        </w:rPr>
      </w:pPr>
      <w:r w:rsidRPr="00E3690A">
        <w:rPr>
          <w:b/>
        </w:rPr>
        <w:t>6. Вопросы для подготовки:</w:t>
      </w:r>
    </w:p>
    <w:p w:rsidR="007562B2" w:rsidRPr="00E3690A" w:rsidRDefault="007562B2" w:rsidP="00E3690A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Язвенная болезнь желудка и 12-перстной кишки.</w:t>
      </w:r>
    </w:p>
    <w:p w:rsidR="007562B2" w:rsidRPr="00E3690A" w:rsidRDefault="007562B2" w:rsidP="00E3690A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lastRenderedPageBreak/>
        <w:t>Болезни оперированного желудка. Пептическая язва анастомоза, демпинг-синдром, синдром приводящей петли, рецидив язвы.</w:t>
      </w:r>
    </w:p>
    <w:p w:rsidR="007562B2" w:rsidRPr="00E3690A" w:rsidRDefault="007562B2" w:rsidP="00E3690A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Хронический холецистит.</w:t>
      </w:r>
    </w:p>
    <w:p w:rsidR="007562B2" w:rsidRPr="00E3690A" w:rsidRDefault="007562B2" w:rsidP="00E3690A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proofErr w:type="gramStart"/>
      <w:r w:rsidRPr="00E3690A">
        <w:rPr>
          <w:sz w:val="24"/>
          <w:szCs w:val="24"/>
        </w:rPr>
        <w:t>Желчно-каменная</w:t>
      </w:r>
      <w:proofErr w:type="gramEnd"/>
      <w:r w:rsidRPr="00E3690A">
        <w:rPr>
          <w:sz w:val="24"/>
          <w:szCs w:val="24"/>
        </w:rPr>
        <w:t xml:space="preserve"> болезнь. Постхолецистэктомический синдром.</w:t>
      </w:r>
    </w:p>
    <w:p w:rsidR="007562B2" w:rsidRPr="00E3690A" w:rsidRDefault="007562B2" w:rsidP="00E3690A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Кисты печени. Непаразитарные кисты печени. Травматические.</w:t>
      </w:r>
    </w:p>
    <w:p w:rsidR="007562B2" w:rsidRPr="00E3690A" w:rsidRDefault="007562B2" w:rsidP="00E3690A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Геморрой. </w:t>
      </w:r>
      <w:proofErr w:type="spellStart"/>
      <w:r w:rsidRPr="00E3690A">
        <w:rPr>
          <w:sz w:val="24"/>
          <w:szCs w:val="24"/>
        </w:rPr>
        <w:t>Параректальные</w:t>
      </w:r>
      <w:proofErr w:type="spellEnd"/>
      <w:r w:rsidRPr="00E3690A">
        <w:rPr>
          <w:sz w:val="24"/>
          <w:szCs w:val="24"/>
        </w:rPr>
        <w:t xml:space="preserve"> свищи. Хронический парапроктит. </w:t>
      </w:r>
    </w:p>
    <w:p w:rsidR="007562B2" w:rsidRPr="00E3690A" w:rsidRDefault="007562B2" w:rsidP="00E3690A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Грыжи передней брюшной стенки. Пупочные, Грыжи белой линии живота. Анатомия. Операции.</w:t>
      </w:r>
    </w:p>
    <w:p w:rsidR="007562B2" w:rsidRPr="00E3690A" w:rsidRDefault="007562B2" w:rsidP="00E3690A">
      <w:pPr>
        <w:pStyle w:val="a5"/>
        <w:numPr>
          <w:ilvl w:val="0"/>
          <w:numId w:val="13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Самостоятельная работа</w:t>
      </w:r>
    </w:p>
    <w:p w:rsidR="007562B2" w:rsidRPr="00E3690A" w:rsidRDefault="007562B2" w:rsidP="00E3690A">
      <w:pPr>
        <w:ind w:firstLine="34"/>
        <w:contextualSpacing/>
        <w:jc w:val="both"/>
      </w:pPr>
      <w:proofErr w:type="spellStart"/>
      <w:r w:rsidRPr="00E3690A">
        <w:t>Дисгормональные</w:t>
      </w:r>
      <w:proofErr w:type="spellEnd"/>
      <w:r w:rsidRPr="00E3690A">
        <w:t xml:space="preserve"> заболевания молочных желез. Мастопатии.</w:t>
      </w:r>
    </w:p>
    <w:p w:rsidR="007562B2" w:rsidRPr="00E3690A" w:rsidRDefault="007562B2" w:rsidP="00E3690A">
      <w:pPr>
        <w:ind w:firstLine="34"/>
        <w:contextualSpacing/>
        <w:jc w:val="both"/>
      </w:pPr>
      <w:r w:rsidRPr="00E3690A">
        <w:t xml:space="preserve">Заболевания щитовидной железы. </w:t>
      </w:r>
    </w:p>
    <w:p w:rsidR="007562B2" w:rsidRPr="00E3690A" w:rsidRDefault="007562B2" w:rsidP="00E3690A">
      <w:pPr>
        <w:ind w:firstLine="34"/>
        <w:contextualSpacing/>
        <w:jc w:val="both"/>
      </w:pPr>
      <w:r w:rsidRPr="00E3690A">
        <w:t xml:space="preserve">Непаразитарные кисты печени. </w:t>
      </w:r>
    </w:p>
    <w:p w:rsidR="007562B2" w:rsidRPr="00E3690A" w:rsidRDefault="007562B2" w:rsidP="00E3690A">
      <w:pPr>
        <w:ind w:firstLine="34"/>
        <w:contextualSpacing/>
        <w:jc w:val="both"/>
      </w:pPr>
      <w:r w:rsidRPr="00E3690A">
        <w:t>Постхолецистэктомический синдром.</w:t>
      </w:r>
    </w:p>
    <w:p w:rsidR="002064BD" w:rsidRPr="00E3690A" w:rsidRDefault="007562B2" w:rsidP="00E3690A">
      <w:pPr>
        <w:ind w:firstLine="34"/>
        <w:contextualSpacing/>
        <w:jc w:val="both"/>
      </w:pPr>
      <w:r w:rsidRPr="00E3690A">
        <w:t>Варикозная болезнь.</w:t>
      </w:r>
    </w:p>
    <w:p w:rsidR="007562B2" w:rsidRPr="00E3690A" w:rsidRDefault="007562B2" w:rsidP="00E3690A">
      <w:pPr>
        <w:ind w:firstLine="34"/>
        <w:contextualSpacing/>
        <w:jc w:val="both"/>
      </w:pPr>
    </w:p>
    <w:p w:rsidR="00B36CF2" w:rsidRPr="00E3690A" w:rsidRDefault="00B36CF2" w:rsidP="00E3690A">
      <w:pPr>
        <w:rPr>
          <w:b/>
        </w:rPr>
      </w:pPr>
      <w:r w:rsidRPr="00E3690A">
        <w:rPr>
          <w:b/>
        </w:rPr>
        <w:t xml:space="preserve">ТЕМА 5.  </w:t>
      </w:r>
    </w:p>
    <w:p w:rsidR="00263058" w:rsidRPr="00E3690A" w:rsidRDefault="00B36CF2" w:rsidP="00E3690A">
      <w:pPr>
        <w:pStyle w:val="aa"/>
        <w:rPr>
          <w:b/>
        </w:rPr>
      </w:pPr>
      <w:r w:rsidRPr="00E3690A">
        <w:rPr>
          <w:b/>
        </w:rPr>
        <w:t xml:space="preserve">1. </w:t>
      </w:r>
      <w:r w:rsidR="00263058" w:rsidRPr="00E3690A">
        <w:rPr>
          <w:b/>
        </w:rPr>
        <w:t>Сосудистая хирургия.</w:t>
      </w:r>
    </w:p>
    <w:p w:rsidR="00B36CF2" w:rsidRPr="00E3690A" w:rsidRDefault="00B36CF2" w:rsidP="00E3690A">
      <w:pPr>
        <w:pStyle w:val="aa"/>
      </w:pPr>
      <w:r w:rsidRPr="00E3690A">
        <w:rPr>
          <w:b/>
        </w:rPr>
        <w:t>2.трудоемкость</w:t>
      </w:r>
      <w:r w:rsidRPr="00E3690A">
        <w:t xml:space="preserve">  самостоятельной работы - </w:t>
      </w:r>
      <w:r w:rsidR="007D4741" w:rsidRPr="00E3690A">
        <w:t>36</w:t>
      </w:r>
      <w:r w:rsidRPr="00E3690A">
        <w:t xml:space="preserve"> часа.  </w:t>
      </w:r>
    </w:p>
    <w:p w:rsidR="00B36CF2" w:rsidRPr="00E3690A" w:rsidRDefault="00B36CF2" w:rsidP="00E3690A">
      <w:r w:rsidRPr="00E3690A">
        <w:rPr>
          <w:b/>
        </w:rPr>
        <w:t xml:space="preserve">3.Цель практических занятий по теме: </w:t>
      </w:r>
      <w:r w:rsidRPr="00E3690A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B36CF2" w:rsidRPr="00E3690A" w:rsidRDefault="00B36CF2" w:rsidP="00E3690A">
      <w:r w:rsidRPr="00E3690A">
        <w:rPr>
          <w:b/>
        </w:rPr>
        <w:t xml:space="preserve">4.Форма проведения практического занятия – </w:t>
      </w:r>
      <w:r w:rsidRPr="00E3690A">
        <w:t>практическое аудиторное занятие</w:t>
      </w:r>
    </w:p>
    <w:p w:rsidR="00B36CF2" w:rsidRPr="00E3690A" w:rsidRDefault="00B36CF2" w:rsidP="00E3690A">
      <w:r w:rsidRPr="00E3690A">
        <w:rPr>
          <w:b/>
        </w:rPr>
        <w:t xml:space="preserve">5.Для подготовки к  практическому  занятию </w:t>
      </w:r>
      <w:r w:rsidRPr="00E3690A">
        <w:t>необходимо изучить:</w:t>
      </w:r>
    </w:p>
    <w:p w:rsidR="00263058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артерий.</w:t>
      </w:r>
    </w:p>
    <w:p w:rsidR="00263058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Аневризмы грудной и брюшной аорты.</w:t>
      </w:r>
    </w:p>
    <w:p w:rsidR="00263058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 w:rsidRPr="00E3690A">
        <w:rPr>
          <w:sz w:val="24"/>
          <w:szCs w:val="24"/>
        </w:rPr>
        <w:t>Коарктация</w:t>
      </w:r>
      <w:proofErr w:type="spellEnd"/>
      <w:r w:rsidRPr="00E3690A">
        <w:rPr>
          <w:sz w:val="24"/>
          <w:szCs w:val="24"/>
        </w:rPr>
        <w:t xml:space="preserve"> аорты. </w:t>
      </w:r>
    </w:p>
    <w:p w:rsidR="00263058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Клинические формы облитерирующего артериитам атеросклероза.</w:t>
      </w:r>
    </w:p>
    <w:p w:rsidR="00263058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Лечение трофических язв и гангрены. Профилактика. Трудоустройство больных.</w:t>
      </w:r>
    </w:p>
    <w:p w:rsidR="00263058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Диабетическая микр</w:t>
      </w:r>
      <w:proofErr w:type="gramStart"/>
      <w:r w:rsidRPr="00E3690A">
        <w:rPr>
          <w:sz w:val="24"/>
          <w:szCs w:val="24"/>
        </w:rPr>
        <w:t>о-</w:t>
      </w:r>
      <w:proofErr w:type="gramEnd"/>
      <w:r w:rsidRPr="00E3690A">
        <w:rPr>
          <w:sz w:val="24"/>
          <w:szCs w:val="24"/>
        </w:rPr>
        <w:t xml:space="preserve"> и </w:t>
      </w:r>
      <w:proofErr w:type="spellStart"/>
      <w:r w:rsidRPr="00E3690A">
        <w:rPr>
          <w:sz w:val="24"/>
          <w:szCs w:val="24"/>
        </w:rPr>
        <w:t>макроангиопатия</w:t>
      </w:r>
      <w:proofErr w:type="spellEnd"/>
      <w:r w:rsidRPr="00E3690A">
        <w:rPr>
          <w:sz w:val="24"/>
          <w:szCs w:val="24"/>
        </w:rPr>
        <w:t xml:space="preserve">. </w:t>
      </w:r>
    </w:p>
    <w:p w:rsidR="00263058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Артериальные тромбозы и эмболии. </w:t>
      </w:r>
    </w:p>
    <w:p w:rsidR="00263058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Варикозная болезнь нижних конечностей.</w:t>
      </w:r>
    </w:p>
    <w:p w:rsidR="00263058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Тромбоэмболия легочной артерии.</w:t>
      </w:r>
    </w:p>
    <w:p w:rsidR="009A111F" w:rsidRPr="00E3690A" w:rsidRDefault="00263058" w:rsidP="00E3690A">
      <w:pPr>
        <w:pStyle w:val="a5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Оперативное лечение, показания, противопоказания, методики</w:t>
      </w:r>
      <w:r w:rsidR="009A111F" w:rsidRPr="00E3690A">
        <w:rPr>
          <w:sz w:val="24"/>
          <w:szCs w:val="24"/>
        </w:rPr>
        <w:t>.</w:t>
      </w:r>
    </w:p>
    <w:p w:rsidR="00B36CF2" w:rsidRPr="00E3690A" w:rsidRDefault="00B36CF2" w:rsidP="00E3690A">
      <w:pPr>
        <w:ind w:firstLine="34"/>
        <w:contextualSpacing/>
        <w:jc w:val="both"/>
        <w:rPr>
          <w:b/>
        </w:rPr>
      </w:pPr>
      <w:r w:rsidRPr="00E3690A">
        <w:rPr>
          <w:b/>
        </w:rPr>
        <w:t>6. Вопросы для подготовки: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артерий.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Аневризмы грудной и брюшной аорты.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proofErr w:type="spellStart"/>
      <w:r w:rsidRPr="00E3690A">
        <w:rPr>
          <w:sz w:val="24"/>
          <w:szCs w:val="24"/>
        </w:rPr>
        <w:t>Коарктация</w:t>
      </w:r>
      <w:proofErr w:type="spellEnd"/>
      <w:r w:rsidRPr="00E3690A">
        <w:rPr>
          <w:sz w:val="24"/>
          <w:szCs w:val="24"/>
        </w:rPr>
        <w:t xml:space="preserve"> аорты. 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Клинические формы облитерирующего артериитам атеросклероза.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Лечение трофических язв и гангрены. Профилактика. Трудоустройство больных.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Диабетическая микр</w:t>
      </w:r>
      <w:proofErr w:type="gramStart"/>
      <w:r w:rsidRPr="00E3690A">
        <w:rPr>
          <w:sz w:val="24"/>
          <w:szCs w:val="24"/>
        </w:rPr>
        <w:t>о-</w:t>
      </w:r>
      <w:proofErr w:type="gramEnd"/>
      <w:r w:rsidRPr="00E3690A">
        <w:rPr>
          <w:sz w:val="24"/>
          <w:szCs w:val="24"/>
        </w:rPr>
        <w:t xml:space="preserve"> и </w:t>
      </w:r>
      <w:proofErr w:type="spellStart"/>
      <w:r w:rsidRPr="00E3690A">
        <w:rPr>
          <w:sz w:val="24"/>
          <w:szCs w:val="24"/>
        </w:rPr>
        <w:t>макроангиопатия</w:t>
      </w:r>
      <w:proofErr w:type="spellEnd"/>
      <w:r w:rsidRPr="00E3690A">
        <w:rPr>
          <w:sz w:val="24"/>
          <w:szCs w:val="24"/>
        </w:rPr>
        <w:t xml:space="preserve">. 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Артериальные тромбозы и эмболии. 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Варикозная болезнь нижних конечностей.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Тромбоэмболия легочной артерии.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Оперативное лечение, показания, противопоказания, методики.</w:t>
      </w:r>
    </w:p>
    <w:p w:rsidR="001464C8" w:rsidRPr="00E3690A" w:rsidRDefault="001464C8" w:rsidP="00E3690A">
      <w:pPr>
        <w:pStyle w:val="a5"/>
        <w:numPr>
          <w:ilvl w:val="0"/>
          <w:numId w:val="14"/>
        </w:numPr>
        <w:spacing w:line="240" w:lineRule="auto"/>
        <w:rPr>
          <w:sz w:val="24"/>
          <w:szCs w:val="24"/>
        </w:rPr>
      </w:pPr>
      <w:r w:rsidRPr="00E3690A">
        <w:rPr>
          <w:b/>
          <w:sz w:val="24"/>
          <w:szCs w:val="24"/>
        </w:rPr>
        <w:t xml:space="preserve">Самостоятельная работа </w:t>
      </w:r>
    </w:p>
    <w:p w:rsidR="001464C8" w:rsidRPr="00E3690A" w:rsidRDefault="001464C8" w:rsidP="00E3690A">
      <w:r w:rsidRPr="00E3690A">
        <w:t>Врожденные артериальные анев</w:t>
      </w:r>
      <w:r w:rsidRPr="00E3690A">
        <w:rPr>
          <w:spacing w:val="-3"/>
        </w:rPr>
        <w:t>ризмы.</w:t>
      </w:r>
    </w:p>
    <w:p w:rsidR="001464C8" w:rsidRPr="00E3690A" w:rsidRDefault="001464C8" w:rsidP="00E3690A">
      <w:r w:rsidRPr="00E3690A">
        <w:rPr>
          <w:iCs/>
          <w:spacing w:val="-4"/>
        </w:rPr>
        <w:t xml:space="preserve">Травматические артериальные аневризмы. </w:t>
      </w:r>
    </w:p>
    <w:p w:rsidR="001464C8" w:rsidRPr="00E3690A" w:rsidRDefault="001464C8" w:rsidP="00E3690A">
      <w:pPr>
        <w:rPr>
          <w:iCs/>
          <w:spacing w:val="-1"/>
        </w:rPr>
      </w:pPr>
      <w:r w:rsidRPr="00E3690A">
        <w:rPr>
          <w:iCs/>
          <w:spacing w:val="-1"/>
        </w:rPr>
        <w:t>Аневризмы грудной и брюшной аорты. Оперативное лечение.</w:t>
      </w:r>
    </w:p>
    <w:p w:rsidR="001464C8" w:rsidRPr="00E3690A" w:rsidRDefault="001464C8" w:rsidP="00E3690A">
      <w:r w:rsidRPr="00E3690A">
        <w:rPr>
          <w:iCs/>
          <w:spacing w:val="-3"/>
        </w:rPr>
        <w:t xml:space="preserve">Облитерирующий </w:t>
      </w:r>
      <w:proofErr w:type="spellStart"/>
      <w:r w:rsidRPr="00E3690A">
        <w:rPr>
          <w:iCs/>
          <w:spacing w:val="-3"/>
        </w:rPr>
        <w:t>тромбоангиит</w:t>
      </w:r>
      <w:proofErr w:type="spellEnd"/>
      <w:r w:rsidRPr="00E3690A">
        <w:rPr>
          <w:iCs/>
          <w:spacing w:val="-3"/>
        </w:rPr>
        <w:t xml:space="preserve">. </w:t>
      </w:r>
    </w:p>
    <w:p w:rsidR="001464C8" w:rsidRPr="00E3690A" w:rsidRDefault="001464C8" w:rsidP="00E3690A">
      <w:r w:rsidRPr="00E3690A">
        <w:rPr>
          <w:iCs/>
        </w:rPr>
        <w:t>Острые тромбозы системы нижней полой вены.</w:t>
      </w:r>
    </w:p>
    <w:p w:rsidR="001464C8" w:rsidRPr="00E3690A" w:rsidRDefault="001464C8" w:rsidP="00E3690A">
      <w:pPr>
        <w:rPr>
          <w:b/>
        </w:rPr>
      </w:pPr>
      <w:r w:rsidRPr="00E3690A">
        <w:rPr>
          <w:iCs/>
        </w:rPr>
        <w:t xml:space="preserve">Синдром </w:t>
      </w:r>
      <w:proofErr w:type="spellStart"/>
      <w:r w:rsidRPr="00E3690A">
        <w:rPr>
          <w:iCs/>
        </w:rPr>
        <w:t>Педжета-Шреттера</w:t>
      </w:r>
      <w:proofErr w:type="spellEnd"/>
    </w:p>
    <w:p w:rsidR="008E001F" w:rsidRPr="00E3690A" w:rsidRDefault="008E001F" w:rsidP="00E3690A"/>
    <w:p w:rsidR="00974AEE" w:rsidRPr="00E3690A" w:rsidRDefault="00974AEE" w:rsidP="00E3690A">
      <w:pPr>
        <w:rPr>
          <w:b/>
        </w:rPr>
      </w:pPr>
      <w:r w:rsidRPr="00E3690A">
        <w:rPr>
          <w:b/>
        </w:rPr>
        <w:lastRenderedPageBreak/>
        <w:t xml:space="preserve">ТЕМА 6.  </w:t>
      </w:r>
    </w:p>
    <w:p w:rsidR="008E001F" w:rsidRPr="00E3690A" w:rsidRDefault="00974AEE" w:rsidP="00E3690A">
      <w:pPr>
        <w:pStyle w:val="aa"/>
        <w:rPr>
          <w:b/>
        </w:rPr>
      </w:pPr>
      <w:r w:rsidRPr="00E3690A">
        <w:rPr>
          <w:b/>
        </w:rPr>
        <w:t xml:space="preserve">1. </w:t>
      </w:r>
      <w:r w:rsidR="008E001F" w:rsidRPr="00E3690A">
        <w:rPr>
          <w:b/>
        </w:rPr>
        <w:t>Урология.</w:t>
      </w:r>
    </w:p>
    <w:p w:rsidR="00974AEE" w:rsidRPr="00E3690A" w:rsidRDefault="00974AEE" w:rsidP="00E3690A">
      <w:pPr>
        <w:pStyle w:val="aa"/>
      </w:pPr>
      <w:r w:rsidRPr="00E3690A">
        <w:rPr>
          <w:b/>
        </w:rPr>
        <w:t>2.трудоемкость</w:t>
      </w:r>
      <w:r w:rsidR="005F16B7" w:rsidRPr="00E3690A">
        <w:t xml:space="preserve">  самостоятельной работы - 36</w:t>
      </w:r>
      <w:r w:rsidRPr="00E3690A">
        <w:t xml:space="preserve"> часа.  </w:t>
      </w:r>
    </w:p>
    <w:p w:rsidR="00974AEE" w:rsidRPr="00E3690A" w:rsidRDefault="00974AEE" w:rsidP="00E3690A">
      <w:r w:rsidRPr="00E3690A">
        <w:rPr>
          <w:b/>
        </w:rPr>
        <w:t xml:space="preserve">3.Цель практических занятий по теме: </w:t>
      </w:r>
      <w:r w:rsidRPr="00E3690A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974AEE" w:rsidRPr="00E3690A" w:rsidRDefault="00974AEE" w:rsidP="00E3690A">
      <w:r w:rsidRPr="00E3690A">
        <w:rPr>
          <w:b/>
        </w:rPr>
        <w:t xml:space="preserve">4.Форма проведения практического занятия – </w:t>
      </w:r>
      <w:r w:rsidRPr="00E3690A">
        <w:t>практическое аудиторное занятие</w:t>
      </w:r>
    </w:p>
    <w:p w:rsidR="00974AEE" w:rsidRPr="00E3690A" w:rsidRDefault="00974AEE" w:rsidP="00E3690A">
      <w:r w:rsidRPr="00E3690A">
        <w:rPr>
          <w:b/>
        </w:rPr>
        <w:t xml:space="preserve">5.Для подготовки к  практическому  занятию </w:t>
      </w:r>
      <w:r w:rsidRPr="00E3690A">
        <w:t>необходимо изучить:</w:t>
      </w:r>
    </w:p>
    <w:p w:rsidR="008E001F" w:rsidRPr="00E3690A" w:rsidRDefault="008E001F" w:rsidP="00E3690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Мочекаменная болезнь.</w:t>
      </w:r>
    </w:p>
    <w:p w:rsidR="008E001F" w:rsidRPr="00E3690A" w:rsidRDefault="008E001F" w:rsidP="00E3690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Травма почки и мочевого пузыря.</w:t>
      </w:r>
    </w:p>
    <w:p w:rsidR="008E001F" w:rsidRPr="00E3690A" w:rsidRDefault="008E001F" w:rsidP="00E3690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Острая задержка мочи.</w:t>
      </w:r>
    </w:p>
    <w:p w:rsidR="008E001F" w:rsidRPr="00E3690A" w:rsidRDefault="008E001F" w:rsidP="00E3690A">
      <w:pPr>
        <w:pStyle w:val="a5"/>
        <w:numPr>
          <w:ilvl w:val="0"/>
          <w:numId w:val="8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Онкоурология.</w:t>
      </w:r>
    </w:p>
    <w:p w:rsidR="00974AEE" w:rsidRPr="00E3690A" w:rsidRDefault="00974AEE" w:rsidP="00E3690A">
      <w:pPr>
        <w:jc w:val="both"/>
        <w:rPr>
          <w:b/>
        </w:rPr>
      </w:pPr>
      <w:r w:rsidRPr="00E3690A">
        <w:rPr>
          <w:b/>
        </w:rPr>
        <w:t>6. Вопросы для подготовки:</w:t>
      </w:r>
    </w:p>
    <w:p w:rsidR="00627A2D" w:rsidRPr="00E3690A" w:rsidRDefault="00627A2D" w:rsidP="00E3690A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Мочекаменная болезнь. Клиника, диагностика и дифференциальная диагностика почечной колики. </w:t>
      </w:r>
    </w:p>
    <w:p w:rsidR="00627A2D" w:rsidRPr="00E3690A" w:rsidRDefault="00627A2D" w:rsidP="00E3690A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Травма почек, мочеточников и мочевого пузыря. Причины и патогенез травматических повреждений мочевого пузыря. Клиника, диагностика, дифференциальная диагностика при травме почки.</w:t>
      </w:r>
    </w:p>
    <w:p w:rsidR="00627A2D" w:rsidRPr="00E3690A" w:rsidRDefault="00627A2D" w:rsidP="00E3690A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Клиника, диагностика, </w:t>
      </w:r>
      <w:proofErr w:type="spellStart"/>
      <w:r w:rsidRPr="00E3690A">
        <w:rPr>
          <w:sz w:val="24"/>
          <w:szCs w:val="24"/>
        </w:rPr>
        <w:t>диффдиагностика</w:t>
      </w:r>
      <w:proofErr w:type="spellEnd"/>
      <w:r w:rsidRPr="00E3690A">
        <w:rPr>
          <w:sz w:val="24"/>
          <w:szCs w:val="24"/>
        </w:rPr>
        <w:t xml:space="preserve"> острой задержки мочи.</w:t>
      </w:r>
    </w:p>
    <w:p w:rsidR="00627A2D" w:rsidRPr="00E3690A" w:rsidRDefault="00627A2D" w:rsidP="00E3690A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Опухоли почек, опухоли мочевого пузыря и уретры, опухоль предстательной железы. Рак почки. Рак мочевого пузыря. Опухоли мочевого пузыря и уретры.</w:t>
      </w:r>
    </w:p>
    <w:p w:rsidR="00627A2D" w:rsidRPr="00E3690A" w:rsidRDefault="00627A2D" w:rsidP="00E3690A">
      <w:pPr>
        <w:pStyle w:val="a5"/>
        <w:numPr>
          <w:ilvl w:val="0"/>
          <w:numId w:val="15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Самостоятельная работа</w:t>
      </w:r>
    </w:p>
    <w:p w:rsidR="00627A2D" w:rsidRPr="00E3690A" w:rsidRDefault="00627A2D" w:rsidP="00E3690A">
      <w:pPr>
        <w:pStyle w:val="a5"/>
        <w:spacing w:line="240" w:lineRule="auto"/>
        <w:ind w:left="360" w:firstLine="0"/>
        <w:rPr>
          <w:sz w:val="24"/>
          <w:szCs w:val="24"/>
        </w:rPr>
      </w:pPr>
      <w:r w:rsidRPr="00E3690A">
        <w:rPr>
          <w:sz w:val="24"/>
          <w:szCs w:val="24"/>
        </w:rPr>
        <w:t>Острые воспалительные заболевания почек.</w:t>
      </w:r>
    </w:p>
    <w:p w:rsidR="00627A2D" w:rsidRPr="00E3690A" w:rsidRDefault="00627A2D" w:rsidP="00E3690A">
      <w:pPr>
        <w:pStyle w:val="a5"/>
        <w:spacing w:line="240" w:lineRule="auto"/>
        <w:ind w:left="360" w:firstLine="0"/>
        <w:rPr>
          <w:sz w:val="24"/>
          <w:szCs w:val="24"/>
        </w:rPr>
      </w:pPr>
      <w:r w:rsidRPr="00E3690A">
        <w:rPr>
          <w:sz w:val="24"/>
          <w:szCs w:val="24"/>
        </w:rPr>
        <w:t xml:space="preserve">Воспалительных </w:t>
      </w:r>
      <w:proofErr w:type="gramStart"/>
      <w:r w:rsidRPr="00E3690A">
        <w:rPr>
          <w:sz w:val="24"/>
          <w:szCs w:val="24"/>
        </w:rPr>
        <w:t>заболеваниях</w:t>
      </w:r>
      <w:proofErr w:type="gramEnd"/>
      <w:r w:rsidRPr="00E3690A">
        <w:rPr>
          <w:sz w:val="24"/>
          <w:szCs w:val="24"/>
        </w:rPr>
        <w:t xml:space="preserve"> половых органов у мужчин. Острый простатит</w:t>
      </w:r>
    </w:p>
    <w:p w:rsidR="00FA71F1" w:rsidRPr="00E3690A" w:rsidRDefault="00FA71F1" w:rsidP="00E3690A">
      <w:pPr>
        <w:ind w:firstLine="34"/>
        <w:contextualSpacing/>
        <w:jc w:val="both"/>
      </w:pPr>
    </w:p>
    <w:p w:rsidR="00060915" w:rsidRPr="00E3690A" w:rsidRDefault="00060915" w:rsidP="00E3690A">
      <w:pPr>
        <w:rPr>
          <w:b/>
        </w:rPr>
      </w:pPr>
      <w:r w:rsidRPr="00E3690A">
        <w:rPr>
          <w:b/>
        </w:rPr>
        <w:t xml:space="preserve">ТЕМА 7.  </w:t>
      </w:r>
    </w:p>
    <w:p w:rsidR="00FA71F1" w:rsidRPr="00E3690A" w:rsidRDefault="00060915" w:rsidP="00E3690A">
      <w:pPr>
        <w:pStyle w:val="aa"/>
        <w:jc w:val="both"/>
        <w:rPr>
          <w:b/>
          <w:color w:val="000000"/>
        </w:rPr>
      </w:pPr>
      <w:r w:rsidRPr="00E3690A">
        <w:rPr>
          <w:b/>
        </w:rPr>
        <w:t xml:space="preserve">1. </w:t>
      </w:r>
      <w:r w:rsidR="008E001F" w:rsidRPr="00E3690A">
        <w:rPr>
          <w:b/>
        </w:rPr>
        <w:t>Эндокринная хирургия.</w:t>
      </w:r>
    </w:p>
    <w:p w:rsidR="00060915" w:rsidRPr="00E3690A" w:rsidRDefault="00060915" w:rsidP="00E3690A">
      <w:r w:rsidRPr="00E3690A">
        <w:rPr>
          <w:b/>
        </w:rPr>
        <w:t>2.трудоемкость</w:t>
      </w:r>
      <w:r w:rsidRPr="00E3690A">
        <w:t xml:space="preserve">  самостоятельной работы - </w:t>
      </w:r>
      <w:r w:rsidR="005F16B7" w:rsidRPr="00E3690A">
        <w:t>36</w:t>
      </w:r>
      <w:r w:rsidRPr="00E3690A">
        <w:t xml:space="preserve"> часа.  </w:t>
      </w:r>
    </w:p>
    <w:p w:rsidR="00060915" w:rsidRPr="00E3690A" w:rsidRDefault="00060915" w:rsidP="00E3690A">
      <w:r w:rsidRPr="00E3690A">
        <w:rPr>
          <w:b/>
        </w:rPr>
        <w:t xml:space="preserve">3.Цель практических занятий по теме: </w:t>
      </w:r>
      <w:r w:rsidRPr="00E3690A">
        <w:t>В результате освоения материала по изучаемой теме  ординатор  быть способным и готовым  осуществлять свою  профессиональную деятельность в рамках  УК – 1, 2, 3;   ПК 1, 2, 3, 4, 5, 6, 7, 8, 9, 10, 11, 12.</w:t>
      </w:r>
    </w:p>
    <w:p w:rsidR="00060915" w:rsidRPr="00E3690A" w:rsidRDefault="00060915" w:rsidP="00E3690A">
      <w:r w:rsidRPr="00E3690A">
        <w:rPr>
          <w:b/>
        </w:rPr>
        <w:t xml:space="preserve">4.Форма проведения практического занятия – </w:t>
      </w:r>
      <w:r w:rsidRPr="00E3690A">
        <w:t>практическое аудиторное занятие</w:t>
      </w:r>
    </w:p>
    <w:p w:rsidR="00060915" w:rsidRPr="00E3690A" w:rsidRDefault="00060915" w:rsidP="00E3690A">
      <w:r w:rsidRPr="00E3690A">
        <w:rPr>
          <w:b/>
        </w:rPr>
        <w:t xml:space="preserve">5.Для подготовки к  практическому  занятию </w:t>
      </w:r>
      <w:r w:rsidRPr="00E3690A">
        <w:t>необходимо изучить:</w:t>
      </w:r>
    </w:p>
    <w:p w:rsidR="008E001F" w:rsidRPr="00E3690A" w:rsidRDefault="008E001F" w:rsidP="00E3690A">
      <w:pPr>
        <w:pStyle w:val="a5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щитовидной железы</w:t>
      </w:r>
    </w:p>
    <w:p w:rsidR="008E001F" w:rsidRPr="00E3690A" w:rsidRDefault="008E001F" w:rsidP="00E3690A">
      <w:pPr>
        <w:pStyle w:val="a5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Нейроэндокринные опухоли поджелудочной железы.</w:t>
      </w:r>
    </w:p>
    <w:p w:rsidR="008E001F" w:rsidRPr="00E3690A" w:rsidRDefault="008E001F" w:rsidP="00E3690A">
      <w:pPr>
        <w:pStyle w:val="a5"/>
        <w:numPr>
          <w:ilvl w:val="0"/>
          <w:numId w:val="9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Опухоли надпочечников.</w:t>
      </w:r>
    </w:p>
    <w:p w:rsidR="00060915" w:rsidRPr="00E3690A" w:rsidRDefault="00060915" w:rsidP="00E3690A">
      <w:pPr>
        <w:jc w:val="both"/>
        <w:rPr>
          <w:b/>
        </w:rPr>
      </w:pPr>
      <w:r w:rsidRPr="00E3690A">
        <w:rPr>
          <w:b/>
        </w:rPr>
        <w:t>6. Вопросы для подготовки:</w:t>
      </w:r>
    </w:p>
    <w:p w:rsidR="00813F11" w:rsidRPr="00E3690A" w:rsidRDefault="00FD4C44" w:rsidP="00E3690A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Анатомо-физиологические сведения о щитовидной железе. Классификация заболеваний. Методы исследования больных. Э</w:t>
      </w:r>
      <w:r w:rsidRPr="00E3690A">
        <w:rPr>
          <w:iCs/>
          <w:sz w:val="24"/>
          <w:szCs w:val="24"/>
        </w:rPr>
        <w:t xml:space="preserve">ндемический зоб. Тиреотоксикоз. </w:t>
      </w:r>
      <w:r w:rsidRPr="00E3690A">
        <w:rPr>
          <w:sz w:val="24"/>
          <w:szCs w:val="24"/>
        </w:rPr>
        <w:t xml:space="preserve">Осложнения во время операции и после операции. </w:t>
      </w:r>
      <w:r w:rsidRPr="00E3690A">
        <w:rPr>
          <w:iCs/>
          <w:sz w:val="24"/>
          <w:szCs w:val="24"/>
        </w:rPr>
        <w:t xml:space="preserve">Спорадический зоб. </w:t>
      </w:r>
      <w:r w:rsidRPr="00E3690A">
        <w:rPr>
          <w:sz w:val="24"/>
          <w:szCs w:val="24"/>
        </w:rPr>
        <w:t xml:space="preserve">Клиника диффузного тиреотоксического зоба и узловых форм. Профилактика и лечение тиреотоксического криза  Послеоперационный период. </w:t>
      </w:r>
      <w:proofErr w:type="spellStart"/>
      <w:r w:rsidRPr="00E3690A">
        <w:rPr>
          <w:iCs/>
          <w:sz w:val="24"/>
          <w:szCs w:val="24"/>
        </w:rPr>
        <w:t>Тиреоидиты</w:t>
      </w:r>
      <w:proofErr w:type="spellEnd"/>
      <w:r w:rsidRPr="00E3690A">
        <w:rPr>
          <w:iCs/>
          <w:sz w:val="24"/>
          <w:szCs w:val="24"/>
        </w:rPr>
        <w:t xml:space="preserve"> и </w:t>
      </w:r>
      <w:proofErr w:type="spellStart"/>
      <w:r w:rsidRPr="00E3690A">
        <w:rPr>
          <w:iCs/>
          <w:sz w:val="24"/>
          <w:szCs w:val="24"/>
        </w:rPr>
        <w:t>струмиты</w:t>
      </w:r>
      <w:proofErr w:type="spellEnd"/>
      <w:r w:rsidRPr="00E3690A">
        <w:rPr>
          <w:iCs/>
          <w:sz w:val="24"/>
          <w:szCs w:val="24"/>
        </w:rPr>
        <w:t xml:space="preserve">. </w:t>
      </w:r>
      <w:proofErr w:type="spellStart"/>
      <w:r w:rsidRPr="00E3690A">
        <w:rPr>
          <w:iCs/>
          <w:sz w:val="24"/>
          <w:szCs w:val="24"/>
        </w:rPr>
        <w:t>ТиреоидитХашимото</w:t>
      </w:r>
      <w:proofErr w:type="spellEnd"/>
      <w:r w:rsidRPr="00E3690A">
        <w:rPr>
          <w:iCs/>
          <w:sz w:val="24"/>
          <w:szCs w:val="24"/>
        </w:rPr>
        <w:t xml:space="preserve">. </w:t>
      </w:r>
      <w:proofErr w:type="spellStart"/>
      <w:r w:rsidRPr="00E3690A">
        <w:rPr>
          <w:iCs/>
          <w:sz w:val="24"/>
          <w:szCs w:val="24"/>
        </w:rPr>
        <w:t>ТиреоидитРиделя</w:t>
      </w:r>
      <w:proofErr w:type="spellEnd"/>
      <w:r w:rsidRPr="00E3690A">
        <w:rPr>
          <w:iCs/>
          <w:sz w:val="24"/>
          <w:szCs w:val="24"/>
        </w:rPr>
        <w:t xml:space="preserve">.  </w:t>
      </w:r>
      <w:r w:rsidRPr="00E3690A">
        <w:rPr>
          <w:sz w:val="24"/>
          <w:szCs w:val="24"/>
        </w:rPr>
        <w:t xml:space="preserve">Типы операций. Показания к </w:t>
      </w:r>
      <w:proofErr w:type="spellStart"/>
      <w:r w:rsidRPr="00E3690A">
        <w:rPr>
          <w:sz w:val="24"/>
          <w:szCs w:val="24"/>
        </w:rPr>
        <w:t>гемиструмэктомии</w:t>
      </w:r>
      <w:proofErr w:type="spellEnd"/>
      <w:r w:rsidRPr="00E3690A">
        <w:rPr>
          <w:sz w:val="24"/>
          <w:szCs w:val="24"/>
        </w:rPr>
        <w:t xml:space="preserve">, </w:t>
      </w:r>
      <w:proofErr w:type="spellStart"/>
      <w:r w:rsidRPr="00E3690A">
        <w:rPr>
          <w:sz w:val="24"/>
          <w:szCs w:val="24"/>
        </w:rPr>
        <w:t>расширеннойтиреоидэктомии</w:t>
      </w:r>
      <w:proofErr w:type="spellEnd"/>
      <w:r w:rsidRPr="00E3690A">
        <w:rPr>
          <w:sz w:val="24"/>
          <w:szCs w:val="24"/>
        </w:rPr>
        <w:t>.  Комбинированное лечение.</w:t>
      </w:r>
    </w:p>
    <w:p w:rsidR="00FD4C44" w:rsidRPr="00E3690A" w:rsidRDefault="00FD4C44" w:rsidP="00E3690A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3690A">
        <w:rPr>
          <w:iCs/>
          <w:sz w:val="24"/>
          <w:szCs w:val="24"/>
        </w:rPr>
        <w:t>Нейроэндокринные опухоли поджелудочной железы.</w:t>
      </w:r>
    </w:p>
    <w:p w:rsidR="00FD4C44" w:rsidRPr="00E3690A" w:rsidRDefault="00FD4C44" w:rsidP="00E3690A">
      <w:pPr>
        <w:pStyle w:val="a5"/>
        <w:numPr>
          <w:ilvl w:val="0"/>
          <w:numId w:val="16"/>
        </w:numPr>
        <w:spacing w:line="240" w:lineRule="auto"/>
        <w:rPr>
          <w:sz w:val="24"/>
          <w:szCs w:val="24"/>
        </w:rPr>
      </w:pPr>
      <w:r w:rsidRPr="00E3690A">
        <w:rPr>
          <w:iCs/>
          <w:sz w:val="24"/>
          <w:szCs w:val="24"/>
        </w:rPr>
        <w:t xml:space="preserve"> </w:t>
      </w:r>
      <w:r w:rsidRPr="00E3690A">
        <w:rPr>
          <w:sz w:val="24"/>
          <w:szCs w:val="24"/>
        </w:rPr>
        <w:t>Гормонально активные опухоли надпочечников.</w:t>
      </w:r>
    </w:p>
    <w:p w:rsidR="00FD4C44" w:rsidRPr="00E3690A" w:rsidRDefault="00FD4C44" w:rsidP="00E3690A">
      <w:pPr>
        <w:pStyle w:val="a5"/>
        <w:widowControl w:val="0"/>
        <w:numPr>
          <w:ilvl w:val="0"/>
          <w:numId w:val="16"/>
        </w:numPr>
        <w:snapToGrid w:val="0"/>
        <w:spacing w:line="240" w:lineRule="auto"/>
        <w:jc w:val="left"/>
        <w:rPr>
          <w:bCs/>
          <w:sz w:val="24"/>
          <w:szCs w:val="24"/>
        </w:rPr>
      </w:pPr>
      <w:r w:rsidRPr="00E3690A">
        <w:rPr>
          <w:b/>
          <w:sz w:val="24"/>
          <w:szCs w:val="24"/>
        </w:rPr>
        <w:t>Самостоятельная работа</w:t>
      </w:r>
      <w:r w:rsidRPr="00E3690A">
        <w:rPr>
          <w:b/>
          <w:sz w:val="24"/>
          <w:szCs w:val="24"/>
        </w:rPr>
        <w:br/>
      </w:r>
      <w:r w:rsidRPr="00E3690A">
        <w:rPr>
          <w:iCs/>
          <w:sz w:val="24"/>
          <w:szCs w:val="24"/>
        </w:rPr>
        <w:t>Рак щитовидной железы.</w:t>
      </w:r>
    </w:p>
    <w:p w:rsidR="00FD4C44" w:rsidRPr="00E3690A" w:rsidRDefault="00FD4C44" w:rsidP="00E3690A">
      <w:proofErr w:type="spellStart"/>
      <w:r w:rsidRPr="00E3690A">
        <w:rPr>
          <w:iCs/>
        </w:rPr>
        <w:t>Тиреоидиты</w:t>
      </w:r>
      <w:proofErr w:type="spellEnd"/>
      <w:r w:rsidRPr="00E3690A">
        <w:rPr>
          <w:iCs/>
        </w:rPr>
        <w:t xml:space="preserve"> и </w:t>
      </w:r>
      <w:proofErr w:type="spellStart"/>
      <w:r w:rsidRPr="00E3690A">
        <w:rPr>
          <w:iCs/>
        </w:rPr>
        <w:t>струмиты</w:t>
      </w:r>
      <w:proofErr w:type="spellEnd"/>
      <w:r w:rsidRPr="00E3690A">
        <w:rPr>
          <w:iCs/>
        </w:rPr>
        <w:t xml:space="preserve">. </w:t>
      </w:r>
    </w:p>
    <w:p w:rsidR="00FD4C44" w:rsidRPr="00E3690A" w:rsidRDefault="00FD4C44" w:rsidP="00E3690A">
      <w:proofErr w:type="spellStart"/>
      <w:r w:rsidRPr="00E3690A">
        <w:rPr>
          <w:iCs/>
        </w:rPr>
        <w:t>ТиреоидитХашимото</w:t>
      </w:r>
      <w:proofErr w:type="spellEnd"/>
      <w:r w:rsidRPr="00E3690A">
        <w:rPr>
          <w:iCs/>
        </w:rPr>
        <w:t xml:space="preserve">. </w:t>
      </w:r>
    </w:p>
    <w:p w:rsidR="00FD4C44" w:rsidRPr="00E3690A" w:rsidRDefault="00FD4C44" w:rsidP="00E3690A">
      <w:proofErr w:type="spellStart"/>
      <w:r w:rsidRPr="00E3690A">
        <w:rPr>
          <w:iCs/>
        </w:rPr>
        <w:t>ТиреоидитРиделя</w:t>
      </w:r>
      <w:proofErr w:type="spellEnd"/>
      <w:r w:rsidRPr="00E3690A">
        <w:rPr>
          <w:iCs/>
        </w:rPr>
        <w:t xml:space="preserve">.  </w:t>
      </w:r>
    </w:p>
    <w:p w:rsidR="00FD4C44" w:rsidRPr="00E3690A" w:rsidRDefault="00FD4C44" w:rsidP="00E3690A">
      <w:r w:rsidRPr="00E3690A">
        <w:rPr>
          <w:iCs/>
        </w:rPr>
        <w:t>Опухоли паращитовидных желез.</w:t>
      </w:r>
    </w:p>
    <w:p w:rsidR="00901BCD" w:rsidRPr="00E3690A" w:rsidRDefault="00901BCD" w:rsidP="00E3690A">
      <w:pPr>
        <w:pStyle w:val="a5"/>
        <w:spacing w:line="240" w:lineRule="auto"/>
        <w:ind w:left="360" w:firstLine="0"/>
        <w:jc w:val="center"/>
        <w:rPr>
          <w:sz w:val="24"/>
          <w:szCs w:val="24"/>
        </w:rPr>
      </w:pPr>
      <w:r w:rsidRPr="00E3690A">
        <w:rPr>
          <w:b/>
          <w:caps/>
          <w:sz w:val="24"/>
          <w:szCs w:val="24"/>
        </w:rPr>
        <w:lastRenderedPageBreak/>
        <w:t>Формы аттестации по окончании дисциплины</w:t>
      </w:r>
    </w:p>
    <w:p w:rsidR="00901BCD" w:rsidRPr="00E3690A" w:rsidRDefault="00901BCD" w:rsidP="00E3690A">
      <w:pPr>
        <w:jc w:val="center"/>
        <w:rPr>
          <w:b/>
        </w:rPr>
      </w:pPr>
      <w:r w:rsidRPr="00E3690A">
        <w:rPr>
          <w:b/>
        </w:rPr>
        <w:t>Перечень вопросов для самоподготовки ординатора: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печени и желчного пузыря.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селезенки.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желудка и двенадцатиперстной кишки.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кишечника.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передней брюшной стенки.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Закрытая и открытая травма живота.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Перитониты.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Патология забрюшинного пространства.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Сепсис.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Маститы.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Гнойное воспаление кожи и подкожной клетчатки. Фурункулы и фурункулёз.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Гематогенный и лимфатический остеомиелит.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Гнойные заболевания кисти и пальцев.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Флегмоны кисти.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Абсцесс и гангрена легкого.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Бронхоэктатическая болезнь.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Острый гнойный плеврит.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Хроническая эмпиема плевры.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Хроническая эмпиема плевры.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Специфическая и анаэробная инфекция, </w:t>
      </w:r>
      <w:proofErr w:type="spellStart"/>
      <w:r w:rsidRPr="00E3690A">
        <w:rPr>
          <w:sz w:val="24"/>
          <w:szCs w:val="24"/>
        </w:rPr>
        <w:t>неклостридиальная</w:t>
      </w:r>
      <w:proofErr w:type="spellEnd"/>
      <w:r w:rsidRPr="00E3690A">
        <w:rPr>
          <w:sz w:val="24"/>
          <w:szCs w:val="24"/>
        </w:rPr>
        <w:t xml:space="preserve"> анаэробная инфекция.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Кишечные свищи.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системы органов дыхания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легких.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средостения.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Заболевания диафрагмы.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пищевода.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Травма груди.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сердца.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Язвенная болезнь желудка и 12-перстной кишки.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Болезни оперированного желудка.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Хронический холецистит.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gramStart"/>
      <w:r w:rsidRPr="00E3690A">
        <w:rPr>
          <w:sz w:val="24"/>
          <w:szCs w:val="24"/>
        </w:rPr>
        <w:t>Желчно-каменная</w:t>
      </w:r>
      <w:proofErr w:type="gramEnd"/>
      <w:r w:rsidRPr="00E3690A">
        <w:rPr>
          <w:sz w:val="24"/>
          <w:szCs w:val="24"/>
        </w:rPr>
        <w:t xml:space="preserve"> болезнь.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Геморрой.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E3690A">
        <w:rPr>
          <w:sz w:val="24"/>
          <w:szCs w:val="24"/>
        </w:rPr>
        <w:t>Параректальные</w:t>
      </w:r>
      <w:proofErr w:type="spellEnd"/>
      <w:r w:rsidRPr="00E3690A">
        <w:rPr>
          <w:sz w:val="24"/>
          <w:szCs w:val="24"/>
        </w:rPr>
        <w:t xml:space="preserve"> свищи.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Хронический парапроктит.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артерий.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Аневризмы грудной и брюшной аорты.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E3690A">
        <w:rPr>
          <w:sz w:val="24"/>
          <w:szCs w:val="24"/>
        </w:rPr>
        <w:t>Коарктация</w:t>
      </w:r>
      <w:proofErr w:type="spellEnd"/>
      <w:r w:rsidRPr="00E3690A">
        <w:rPr>
          <w:sz w:val="24"/>
          <w:szCs w:val="24"/>
        </w:rPr>
        <w:t xml:space="preserve"> аорты.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Клинические формы облитерирующего артериитам атеросклероза.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Лечение трофических язв и гангрены. Профилактика. Трудоустройство больных.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Диабетическая микр</w:t>
      </w:r>
      <w:proofErr w:type="gramStart"/>
      <w:r w:rsidRPr="00E3690A">
        <w:rPr>
          <w:sz w:val="24"/>
          <w:szCs w:val="24"/>
        </w:rPr>
        <w:t>о-</w:t>
      </w:r>
      <w:proofErr w:type="gramEnd"/>
      <w:r w:rsidRPr="00E3690A">
        <w:rPr>
          <w:sz w:val="24"/>
          <w:szCs w:val="24"/>
        </w:rPr>
        <w:t xml:space="preserve"> и </w:t>
      </w:r>
      <w:proofErr w:type="spellStart"/>
      <w:r w:rsidRPr="00E3690A">
        <w:rPr>
          <w:sz w:val="24"/>
          <w:szCs w:val="24"/>
        </w:rPr>
        <w:t>макроангиопатия</w:t>
      </w:r>
      <w:proofErr w:type="spellEnd"/>
      <w:r w:rsidRPr="00E3690A">
        <w:rPr>
          <w:sz w:val="24"/>
          <w:szCs w:val="24"/>
        </w:rPr>
        <w:t xml:space="preserve">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Артериальные тромбозы и эмболии.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Варикозная болезнь нижних конечностей.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Тромбоэмболия легочной артерии.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Оперативное лечение, показания, противопоказания, методики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Мочекаменная болезнь.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Травма почки и мочевого пузыря.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Острая задержка мочи.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Онкоурология.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Заболевания щитовидной железы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lastRenderedPageBreak/>
        <w:t>Нейроэндокринные опухоли поджелудочной железы.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Опухоли надпочечников.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Эхинококкоз и альвеококкоз печени.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Травмы поджелудочной железы.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Рак ободочной кишки.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Болезни оперированного желудка.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Ишемический колит.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Локализация и распространение гнойных процессов в области шеи. Поверхностные флегмоны шеи. Аденофлегмоны.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Гнойные заболевания органов брюшной полости. Поддиафрагмальные абсцессы. Абсцессы печени. Аппендикулярный абсцесс. Межкишечный абсцесс.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Локализация и распространение внутритазовых абсцессов и флегмон. Глубокие флегмоны таза. Гнойный параметрит. Острый гнойный парапроктит. Нагноившиеся эпителиальные кисты и ходы крестцово-копчиковой области.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Постинфарктная аневризма сердца.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Перикардит.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E3690A">
        <w:rPr>
          <w:sz w:val="24"/>
          <w:szCs w:val="24"/>
        </w:rPr>
        <w:t>Дисгормональные</w:t>
      </w:r>
      <w:proofErr w:type="spellEnd"/>
      <w:r w:rsidRPr="00E3690A">
        <w:rPr>
          <w:sz w:val="24"/>
          <w:szCs w:val="24"/>
        </w:rPr>
        <w:t xml:space="preserve"> заболевания молочных желез. Мастопатии.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Заболевания щитовидной железы.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Непаразитарные кисты печени.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Постхолецистэктомический синдром.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Врожденные артериальные аневризмы.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Травматические артериальные аневризмы.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Аневризмы грудной и брюшной аорты. Оперативное лечение.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Облитерирующий </w:t>
      </w:r>
      <w:proofErr w:type="spellStart"/>
      <w:r w:rsidRPr="00E3690A">
        <w:rPr>
          <w:sz w:val="24"/>
          <w:szCs w:val="24"/>
        </w:rPr>
        <w:t>тромбоангиит</w:t>
      </w:r>
      <w:proofErr w:type="spellEnd"/>
      <w:r w:rsidRPr="00E3690A">
        <w:rPr>
          <w:sz w:val="24"/>
          <w:szCs w:val="24"/>
        </w:rPr>
        <w:t xml:space="preserve">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>Острые тромбозы системы нижней полой вены.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Синдром </w:t>
      </w:r>
      <w:proofErr w:type="spellStart"/>
      <w:r w:rsidRPr="00E3690A">
        <w:rPr>
          <w:sz w:val="24"/>
          <w:szCs w:val="24"/>
        </w:rPr>
        <w:t>Педжета-Шреттера</w:t>
      </w:r>
      <w:proofErr w:type="spellEnd"/>
      <w:r w:rsidRPr="00E3690A">
        <w:rPr>
          <w:sz w:val="24"/>
          <w:szCs w:val="24"/>
        </w:rPr>
        <w:t>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gramStart"/>
      <w:r w:rsidRPr="00E3690A">
        <w:rPr>
          <w:sz w:val="24"/>
          <w:szCs w:val="24"/>
        </w:rPr>
        <w:t>Острые воспалительные заболевания почек.).</w:t>
      </w:r>
      <w:proofErr w:type="gramEnd"/>
      <w:r w:rsidRPr="00E3690A">
        <w:rPr>
          <w:sz w:val="24"/>
          <w:szCs w:val="24"/>
        </w:rPr>
        <w:t xml:space="preserve"> Мочекаменная болезнь - клиническая симптоматика камней почек и мочеточников, почечная колика.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Воспалительные заболевания половых органов у мужчин. Острый простатит. </w:t>
      </w:r>
      <w:proofErr w:type="spellStart"/>
      <w:r w:rsidRPr="00E3690A">
        <w:rPr>
          <w:sz w:val="24"/>
          <w:szCs w:val="24"/>
        </w:rPr>
        <w:t>Эпидидимо</w:t>
      </w:r>
      <w:proofErr w:type="spellEnd"/>
      <w:r w:rsidRPr="00E3690A">
        <w:rPr>
          <w:sz w:val="24"/>
          <w:szCs w:val="24"/>
        </w:rPr>
        <w:t>-орхит.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r w:rsidRPr="00E3690A">
        <w:rPr>
          <w:sz w:val="24"/>
          <w:szCs w:val="24"/>
        </w:rPr>
        <w:t xml:space="preserve">Опухоли паращитовидных желез.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E3690A">
        <w:rPr>
          <w:sz w:val="24"/>
          <w:szCs w:val="24"/>
        </w:rPr>
        <w:t>Тиреоидиты</w:t>
      </w:r>
      <w:proofErr w:type="spellEnd"/>
      <w:r w:rsidRPr="00E3690A">
        <w:rPr>
          <w:sz w:val="24"/>
          <w:szCs w:val="24"/>
        </w:rPr>
        <w:t xml:space="preserve"> и </w:t>
      </w:r>
      <w:proofErr w:type="spellStart"/>
      <w:r w:rsidRPr="00E3690A">
        <w:rPr>
          <w:sz w:val="24"/>
          <w:szCs w:val="24"/>
        </w:rPr>
        <w:t>струмиты</w:t>
      </w:r>
      <w:proofErr w:type="spellEnd"/>
      <w:r w:rsidRPr="00E3690A">
        <w:rPr>
          <w:sz w:val="24"/>
          <w:szCs w:val="24"/>
        </w:rPr>
        <w:t xml:space="preserve">. 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E3690A">
        <w:rPr>
          <w:sz w:val="24"/>
          <w:szCs w:val="24"/>
        </w:rPr>
        <w:t>Тиреоидит</w:t>
      </w:r>
      <w:proofErr w:type="spellEnd"/>
      <w:r w:rsidRPr="00E3690A">
        <w:rPr>
          <w:sz w:val="24"/>
          <w:szCs w:val="24"/>
        </w:rPr>
        <w:t xml:space="preserve"> </w:t>
      </w:r>
      <w:proofErr w:type="spellStart"/>
      <w:r w:rsidRPr="00E3690A">
        <w:rPr>
          <w:sz w:val="24"/>
          <w:szCs w:val="24"/>
        </w:rPr>
        <w:t>Хашимото</w:t>
      </w:r>
      <w:proofErr w:type="spellEnd"/>
      <w:r w:rsidRPr="00E3690A">
        <w:rPr>
          <w:sz w:val="24"/>
          <w:szCs w:val="24"/>
        </w:rPr>
        <w:t>.</w:t>
      </w:r>
    </w:p>
    <w:p w:rsidR="00323D7B" w:rsidRPr="00E3690A" w:rsidRDefault="00323D7B" w:rsidP="00E3690A">
      <w:pPr>
        <w:pStyle w:val="a5"/>
        <w:numPr>
          <w:ilvl w:val="0"/>
          <w:numId w:val="17"/>
        </w:numPr>
        <w:spacing w:line="240" w:lineRule="auto"/>
        <w:rPr>
          <w:sz w:val="24"/>
          <w:szCs w:val="24"/>
        </w:rPr>
      </w:pPr>
      <w:proofErr w:type="spellStart"/>
      <w:r w:rsidRPr="00E3690A">
        <w:rPr>
          <w:sz w:val="24"/>
          <w:szCs w:val="24"/>
        </w:rPr>
        <w:t>Тиреоидит</w:t>
      </w:r>
      <w:proofErr w:type="spellEnd"/>
      <w:r w:rsidRPr="00E3690A">
        <w:rPr>
          <w:sz w:val="24"/>
          <w:szCs w:val="24"/>
        </w:rPr>
        <w:t xml:space="preserve"> </w:t>
      </w:r>
      <w:proofErr w:type="spellStart"/>
      <w:r w:rsidRPr="00E3690A">
        <w:rPr>
          <w:sz w:val="24"/>
          <w:szCs w:val="24"/>
        </w:rPr>
        <w:t>Риделя</w:t>
      </w:r>
      <w:proofErr w:type="spellEnd"/>
      <w:r w:rsidRPr="00E3690A">
        <w:rPr>
          <w:sz w:val="24"/>
          <w:szCs w:val="24"/>
        </w:rPr>
        <w:t>.</w:t>
      </w:r>
    </w:p>
    <w:p w:rsidR="00901BCD" w:rsidRPr="00E3690A" w:rsidRDefault="00901BCD" w:rsidP="00E3690A">
      <w:pPr>
        <w:rPr>
          <w:b/>
        </w:rPr>
      </w:pPr>
    </w:p>
    <w:p w:rsidR="00901BCD" w:rsidRPr="00E3690A" w:rsidRDefault="00901BCD" w:rsidP="00E3690A">
      <w:pPr>
        <w:rPr>
          <w:b/>
        </w:rPr>
      </w:pPr>
      <w:r w:rsidRPr="00E3690A">
        <w:rPr>
          <w:b/>
        </w:rPr>
        <w:t>Примеры тестовых заданий и ситуационных задач:</w:t>
      </w:r>
    </w:p>
    <w:p w:rsidR="00901BCD" w:rsidRPr="00E3690A" w:rsidRDefault="00901BCD" w:rsidP="00E3690A">
      <w:pPr>
        <w:tabs>
          <w:tab w:val="left" w:pos="929"/>
        </w:tabs>
      </w:pPr>
      <w:r w:rsidRPr="00E3690A">
        <w:t>Указать правильный ответ. На каждое задание выберите 1 правильный и наиболее полный ответ, отметьте его.</w:t>
      </w:r>
    </w:p>
    <w:p w:rsidR="00323D7B" w:rsidRPr="00E3690A" w:rsidRDefault="00323D7B" w:rsidP="00E3690A">
      <w:pPr>
        <w:numPr>
          <w:ilvl w:val="0"/>
          <w:numId w:val="18"/>
        </w:numPr>
        <w:rPr>
          <w:rFonts w:eastAsia="Calibri"/>
        </w:rPr>
      </w:pPr>
      <w:r w:rsidRPr="00E3690A">
        <w:rPr>
          <w:rFonts w:eastAsia="Calibri"/>
        </w:rPr>
        <w:t xml:space="preserve">Для прободной язвы желудка </w:t>
      </w:r>
      <w:proofErr w:type="gramStart"/>
      <w:r w:rsidRPr="00E3690A">
        <w:rPr>
          <w:rFonts w:eastAsia="Calibri"/>
        </w:rPr>
        <w:t>в первые</w:t>
      </w:r>
      <w:proofErr w:type="gramEnd"/>
      <w:r w:rsidRPr="00E3690A">
        <w:rPr>
          <w:rFonts w:eastAsia="Calibri"/>
        </w:rPr>
        <w:t xml:space="preserve"> 6 часов не характерно:</w:t>
      </w:r>
    </w:p>
    <w:p w:rsidR="00323D7B" w:rsidRPr="00E3690A" w:rsidRDefault="00323D7B" w:rsidP="00E3690A">
      <w:pPr>
        <w:numPr>
          <w:ilvl w:val="0"/>
          <w:numId w:val="19"/>
        </w:numPr>
        <w:rPr>
          <w:rFonts w:eastAsia="Calibri"/>
        </w:rPr>
      </w:pPr>
      <w:r w:rsidRPr="00E3690A">
        <w:rPr>
          <w:rFonts w:eastAsia="Calibri"/>
        </w:rPr>
        <w:t>Исчезновение печеночной тупости;</w:t>
      </w:r>
    </w:p>
    <w:p w:rsidR="00323D7B" w:rsidRPr="00E3690A" w:rsidRDefault="00323D7B" w:rsidP="00E3690A">
      <w:pPr>
        <w:numPr>
          <w:ilvl w:val="0"/>
          <w:numId w:val="19"/>
        </w:numPr>
        <w:rPr>
          <w:rFonts w:eastAsia="Calibri"/>
        </w:rPr>
      </w:pPr>
      <w:r w:rsidRPr="00E3690A">
        <w:rPr>
          <w:rFonts w:eastAsia="Calibri"/>
        </w:rPr>
        <w:t>Доскообразный живот;</w:t>
      </w:r>
    </w:p>
    <w:p w:rsidR="00323D7B" w:rsidRPr="00E3690A" w:rsidRDefault="00323D7B" w:rsidP="00E3690A">
      <w:pPr>
        <w:numPr>
          <w:ilvl w:val="0"/>
          <w:numId w:val="19"/>
        </w:numPr>
        <w:rPr>
          <w:rFonts w:eastAsia="Calibri"/>
        </w:rPr>
      </w:pPr>
      <w:r w:rsidRPr="00E3690A">
        <w:rPr>
          <w:rFonts w:eastAsia="Calibri"/>
        </w:rPr>
        <w:t>«серп» газа под куполом диафрагмы;</w:t>
      </w:r>
    </w:p>
    <w:p w:rsidR="00323D7B" w:rsidRPr="00E3690A" w:rsidRDefault="00323D7B" w:rsidP="00E3690A">
      <w:pPr>
        <w:numPr>
          <w:ilvl w:val="0"/>
          <w:numId w:val="19"/>
        </w:numPr>
        <w:rPr>
          <w:rFonts w:eastAsia="Calibri"/>
        </w:rPr>
      </w:pPr>
      <w:r w:rsidRPr="00E3690A">
        <w:rPr>
          <w:rFonts w:eastAsia="Calibri"/>
        </w:rPr>
        <w:t>Вздутие живота;</w:t>
      </w:r>
    </w:p>
    <w:p w:rsidR="00323D7B" w:rsidRPr="00E3690A" w:rsidRDefault="00323D7B" w:rsidP="00E3690A">
      <w:pPr>
        <w:numPr>
          <w:ilvl w:val="0"/>
          <w:numId w:val="19"/>
        </w:numPr>
        <w:rPr>
          <w:rFonts w:eastAsia="Calibri"/>
        </w:rPr>
      </w:pPr>
      <w:r w:rsidRPr="00E3690A">
        <w:rPr>
          <w:rFonts w:eastAsia="Calibri"/>
        </w:rPr>
        <w:t>Резкие боли в животе;</w:t>
      </w:r>
    </w:p>
    <w:p w:rsidR="00323D7B" w:rsidRPr="00E3690A" w:rsidRDefault="00323D7B" w:rsidP="00E3690A">
      <w:pPr>
        <w:numPr>
          <w:ilvl w:val="0"/>
          <w:numId w:val="18"/>
        </w:numPr>
        <w:rPr>
          <w:rFonts w:eastAsia="Calibri"/>
        </w:rPr>
      </w:pPr>
      <w:r w:rsidRPr="00E3690A">
        <w:rPr>
          <w:rFonts w:eastAsia="Calibri"/>
        </w:rPr>
        <w:t xml:space="preserve">У больной ПХЭС, поступила с механической желтухой тяжелой степени, явлениями интоксикации. Произведена </w:t>
      </w:r>
      <w:proofErr w:type="spellStart"/>
      <w:r w:rsidRPr="00E3690A">
        <w:rPr>
          <w:rFonts w:eastAsia="Calibri"/>
        </w:rPr>
        <w:t>чрезкожнаячрезпеченочнаяхолангиографи</w:t>
      </w:r>
      <w:proofErr w:type="gramStart"/>
      <w:r w:rsidRPr="00E3690A">
        <w:rPr>
          <w:rFonts w:eastAsia="Calibri"/>
        </w:rPr>
        <w:t>я</w:t>
      </w:r>
      <w:proofErr w:type="spellEnd"/>
      <w:r w:rsidRPr="00E3690A">
        <w:rPr>
          <w:rFonts w:eastAsia="Calibri"/>
        </w:rPr>
        <w:t>(</w:t>
      </w:r>
      <w:proofErr w:type="gramEnd"/>
      <w:r w:rsidRPr="00E3690A">
        <w:rPr>
          <w:rFonts w:eastAsia="Calibri"/>
        </w:rPr>
        <w:t>ЧЧХГ). Через 3 часа у больной боли в правой половине живота, тахикардия усилилась. АД 100/60 мм рт. ст. Какое осложнение ЧЧХГ возникло у больной?</w:t>
      </w:r>
    </w:p>
    <w:p w:rsidR="00323D7B" w:rsidRPr="00E3690A" w:rsidRDefault="00323D7B" w:rsidP="00E3690A">
      <w:pPr>
        <w:numPr>
          <w:ilvl w:val="0"/>
          <w:numId w:val="20"/>
        </w:numPr>
        <w:rPr>
          <w:rFonts w:eastAsia="Calibri"/>
        </w:rPr>
      </w:pPr>
      <w:r w:rsidRPr="00E3690A">
        <w:rPr>
          <w:rFonts w:eastAsia="Calibri"/>
        </w:rPr>
        <w:t>Острый холангит;</w:t>
      </w:r>
    </w:p>
    <w:p w:rsidR="00323D7B" w:rsidRPr="00E3690A" w:rsidRDefault="00323D7B" w:rsidP="00E3690A">
      <w:pPr>
        <w:numPr>
          <w:ilvl w:val="0"/>
          <w:numId w:val="20"/>
        </w:numPr>
        <w:rPr>
          <w:rFonts w:eastAsia="Calibri"/>
        </w:rPr>
      </w:pPr>
      <w:proofErr w:type="spellStart"/>
      <w:r w:rsidRPr="00E3690A">
        <w:rPr>
          <w:rFonts w:eastAsia="Calibri"/>
        </w:rPr>
        <w:t>Гепатаргия</w:t>
      </w:r>
      <w:proofErr w:type="spellEnd"/>
      <w:r w:rsidRPr="00E3690A">
        <w:rPr>
          <w:rFonts w:eastAsia="Calibri"/>
        </w:rPr>
        <w:t>;</w:t>
      </w:r>
    </w:p>
    <w:p w:rsidR="00323D7B" w:rsidRPr="00E3690A" w:rsidRDefault="00323D7B" w:rsidP="00E3690A">
      <w:pPr>
        <w:numPr>
          <w:ilvl w:val="0"/>
          <w:numId w:val="20"/>
        </w:numPr>
        <w:rPr>
          <w:rFonts w:eastAsia="Calibri"/>
        </w:rPr>
      </w:pPr>
      <w:proofErr w:type="spellStart"/>
      <w:r w:rsidRPr="00E3690A">
        <w:rPr>
          <w:rFonts w:eastAsia="Calibri"/>
        </w:rPr>
        <w:t>Желчеистечение</w:t>
      </w:r>
      <w:proofErr w:type="spellEnd"/>
      <w:r w:rsidRPr="00E3690A">
        <w:rPr>
          <w:rFonts w:eastAsia="Calibri"/>
        </w:rPr>
        <w:t xml:space="preserve"> в брюшную полость;</w:t>
      </w:r>
    </w:p>
    <w:p w:rsidR="00323D7B" w:rsidRPr="00E3690A" w:rsidRDefault="00323D7B" w:rsidP="00E3690A">
      <w:pPr>
        <w:numPr>
          <w:ilvl w:val="0"/>
          <w:numId w:val="20"/>
        </w:numPr>
        <w:rPr>
          <w:rFonts w:eastAsia="Calibri"/>
        </w:rPr>
      </w:pPr>
      <w:r w:rsidRPr="00E3690A">
        <w:rPr>
          <w:rFonts w:eastAsia="Calibri"/>
        </w:rPr>
        <w:lastRenderedPageBreak/>
        <w:t>Болевой шок;</w:t>
      </w:r>
    </w:p>
    <w:p w:rsidR="00323D7B" w:rsidRPr="00E3690A" w:rsidRDefault="00323D7B" w:rsidP="00E3690A">
      <w:pPr>
        <w:numPr>
          <w:ilvl w:val="0"/>
          <w:numId w:val="20"/>
        </w:numPr>
        <w:rPr>
          <w:rFonts w:eastAsia="Calibri"/>
        </w:rPr>
      </w:pPr>
      <w:r w:rsidRPr="00E3690A">
        <w:rPr>
          <w:rFonts w:eastAsia="Calibri"/>
        </w:rPr>
        <w:t>Острый панкреатит;</w:t>
      </w:r>
    </w:p>
    <w:p w:rsidR="00323D7B" w:rsidRPr="00E3690A" w:rsidRDefault="00323D7B" w:rsidP="00E3690A">
      <w:pPr>
        <w:jc w:val="both"/>
        <w:rPr>
          <w:rFonts w:eastAsia="Calibri"/>
        </w:rPr>
      </w:pPr>
      <w:r w:rsidRPr="00E3690A">
        <w:rPr>
          <w:rFonts w:eastAsia="Calibri"/>
        </w:rPr>
        <w:t>Ситуационная задача:</w:t>
      </w:r>
    </w:p>
    <w:p w:rsidR="00323D7B" w:rsidRPr="00E3690A" w:rsidRDefault="00323D7B" w:rsidP="00E3690A">
      <w:pPr>
        <w:jc w:val="both"/>
        <w:rPr>
          <w:rFonts w:eastAsia="Calibri"/>
        </w:rPr>
      </w:pPr>
      <w:r w:rsidRPr="00E3690A">
        <w:rPr>
          <w:rFonts w:eastAsia="Calibri"/>
        </w:rPr>
        <w:t xml:space="preserve">Больная, 56лет, обратилась с жалобами на сильные боли в правой половине живота, </w:t>
      </w:r>
      <w:proofErr w:type="spellStart"/>
      <w:r w:rsidRPr="00E3690A">
        <w:rPr>
          <w:rFonts w:eastAsia="Calibri"/>
        </w:rPr>
        <w:t>иррадиирующие</w:t>
      </w:r>
      <w:proofErr w:type="spellEnd"/>
      <w:r w:rsidRPr="00E3690A">
        <w:rPr>
          <w:rFonts w:eastAsia="Calibri"/>
        </w:rPr>
        <w:t xml:space="preserve"> в правое плечо, лопатку и поясничную область. Была однократная рвота. Заболела 10 часов назад. Боли постепенно нарастали, поднялась температура до 38. Пульс 92 удара в минуту. Стул был накануне нормальный, мочеиспускание не нарушено. В анамнезе подобных болей не было, ничем не болела. Объективно: язык сухой, обложен белым налетом, </w:t>
      </w:r>
      <w:proofErr w:type="spellStart"/>
      <w:r w:rsidRPr="00E3690A">
        <w:rPr>
          <w:rFonts w:eastAsia="Calibri"/>
        </w:rPr>
        <w:t>иктеричности</w:t>
      </w:r>
      <w:proofErr w:type="spellEnd"/>
      <w:r w:rsidRPr="00E3690A">
        <w:rPr>
          <w:rFonts w:eastAsia="Calibri"/>
        </w:rPr>
        <w:t xml:space="preserve"> нет. Больная при дыхании щадит живот в правой половине. При пальпации определяется болезненность и напряжение мы</w:t>
      </w:r>
      <w:proofErr w:type="gramStart"/>
      <w:r w:rsidRPr="00E3690A">
        <w:rPr>
          <w:rFonts w:eastAsia="Calibri"/>
        </w:rPr>
        <w:t>шц в пр</w:t>
      </w:r>
      <w:proofErr w:type="gramEnd"/>
      <w:r w:rsidRPr="00E3690A">
        <w:rPr>
          <w:rFonts w:eastAsia="Calibri"/>
        </w:rPr>
        <w:t xml:space="preserve">авой подвздошной области и правом подреберье. Желчный пузырь не пальпируется. Симптом </w:t>
      </w:r>
      <w:proofErr w:type="spellStart"/>
      <w:r w:rsidRPr="00E3690A">
        <w:rPr>
          <w:rFonts w:eastAsia="Calibri"/>
        </w:rPr>
        <w:t>Щеткина-Блюмберга</w:t>
      </w:r>
      <w:proofErr w:type="spellEnd"/>
      <w:r w:rsidRPr="00E3690A">
        <w:rPr>
          <w:rFonts w:eastAsia="Calibri"/>
        </w:rPr>
        <w:t xml:space="preserve"> в правой половине живота и симптом </w:t>
      </w:r>
      <w:proofErr w:type="spellStart"/>
      <w:r w:rsidRPr="00E3690A">
        <w:rPr>
          <w:rFonts w:eastAsia="Calibri"/>
        </w:rPr>
        <w:t>Ровзинга</w:t>
      </w:r>
      <w:proofErr w:type="spellEnd"/>
      <w:r w:rsidRPr="00E3690A">
        <w:rPr>
          <w:rFonts w:eastAsia="Calibri"/>
        </w:rPr>
        <w:t xml:space="preserve"> резко </w:t>
      </w:r>
      <w:proofErr w:type="gramStart"/>
      <w:r w:rsidRPr="00E3690A">
        <w:rPr>
          <w:rFonts w:eastAsia="Calibri"/>
        </w:rPr>
        <w:t>положительны</w:t>
      </w:r>
      <w:proofErr w:type="gramEnd"/>
      <w:r w:rsidRPr="00E3690A">
        <w:rPr>
          <w:rFonts w:eastAsia="Calibri"/>
        </w:rPr>
        <w:t xml:space="preserve">. </w:t>
      </w:r>
      <w:proofErr w:type="gramStart"/>
      <w:r w:rsidRPr="00E3690A">
        <w:rPr>
          <w:rFonts w:eastAsia="Calibri"/>
        </w:rPr>
        <w:t>Френикус-симптом</w:t>
      </w:r>
      <w:proofErr w:type="gramEnd"/>
      <w:r w:rsidRPr="00E3690A">
        <w:rPr>
          <w:rFonts w:eastAsia="Calibri"/>
        </w:rPr>
        <w:t xml:space="preserve"> и симптом </w:t>
      </w:r>
      <w:proofErr w:type="spellStart"/>
      <w:r w:rsidRPr="00E3690A">
        <w:rPr>
          <w:rFonts w:eastAsia="Calibri"/>
        </w:rPr>
        <w:t>Грекова-Ортнераотрицательны</w:t>
      </w:r>
      <w:proofErr w:type="spellEnd"/>
      <w:r w:rsidRPr="00E3690A">
        <w:rPr>
          <w:rFonts w:eastAsia="Calibri"/>
        </w:rPr>
        <w:t>. Анализ крови: лейкоциты – 12,0*109/л, эритроциты – 4,0*1012/л, гемоглобин – 130 г/л. Внутривенное введение физиологического раствора со спазмолитиками в течение 3 часов боли не сняло.</w:t>
      </w:r>
    </w:p>
    <w:p w:rsidR="00323D7B" w:rsidRPr="00E3690A" w:rsidRDefault="00323D7B" w:rsidP="00E3690A">
      <w:pPr>
        <w:jc w:val="both"/>
        <w:rPr>
          <w:rFonts w:eastAsia="Calibri"/>
        </w:rPr>
      </w:pPr>
      <w:r w:rsidRPr="00E3690A">
        <w:rPr>
          <w:rFonts w:eastAsia="Calibri"/>
        </w:rPr>
        <w:t>Ваш диагноз? Между какими заболеваниями необходимо проводить дифференциальную диагностику? Дополнительное обследование? Ваше лечение?</w:t>
      </w:r>
    </w:p>
    <w:p w:rsidR="00323D7B" w:rsidRPr="00E3690A" w:rsidRDefault="00323D7B" w:rsidP="00E3690A">
      <w:pPr>
        <w:jc w:val="both"/>
        <w:rPr>
          <w:rFonts w:eastAsia="Calibri"/>
        </w:rPr>
      </w:pPr>
    </w:p>
    <w:p w:rsidR="00901BCD" w:rsidRPr="00E3690A" w:rsidRDefault="00901BCD" w:rsidP="00E3690A">
      <w:pPr>
        <w:jc w:val="both"/>
        <w:rPr>
          <w:b/>
        </w:rPr>
      </w:pPr>
      <w:r w:rsidRPr="00E3690A">
        <w:rPr>
          <w:b/>
        </w:rPr>
        <w:t xml:space="preserve">       </w:t>
      </w:r>
    </w:p>
    <w:p w:rsidR="00901BCD" w:rsidRPr="00E3690A" w:rsidRDefault="00901BCD" w:rsidP="00E3690A">
      <w:pPr>
        <w:jc w:val="both"/>
        <w:rPr>
          <w:b/>
        </w:rPr>
      </w:pPr>
      <w:r w:rsidRPr="00E3690A">
        <w:rPr>
          <w:b/>
        </w:rPr>
        <w:t xml:space="preserve">8. </w:t>
      </w:r>
      <w:r w:rsidRPr="00E3690A">
        <w:rPr>
          <w:b/>
          <w:caps/>
        </w:rPr>
        <w:t>Ресурсное обеспечение:</w:t>
      </w:r>
      <w:r w:rsidRPr="00E3690A">
        <w:rPr>
          <w:b/>
        </w:rPr>
        <w:t xml:space="preserve"> </w:t>
      </w:r>
    </w:p>
    <w:p w:rsidR="00901EC7" w:rsidRPr="00E3690A" w:rsidRDefault="00901EC7" w:rsidP="00E3690A">
      <w:pPr>
        <w:ind w:firstLine="34"/>
        <w:contextualSpacing/>
        <w:jc w:val="both"/>
        <w:rPr>
          <w:b/>
        </w:rPr>
      </w:pPr>
      <w:r w:rsidRPr="00E3690A">
        <w:rPr>
          <w:b/>
        </w:rPr>
        <w:t>8.1.Основная учебная литература:</w:t>
      </w: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4"/>
        <w:gridCol w:w="3810"/>
        <w:gridCol w:w="2820"/>
        <w:gridCol w:w="2732"/>
      </w:tblGrid>
      <w:tr w:rsidR="00E3690A" w:rsidRPr="00E3690A" w:rsidTr="004B298F">
        <w:trPr>
          <w:trHeight w:val="340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proofErr w:type="gramStart"/>
            <w:r w:rsidRPr="00E3690A">
              <w:rPr>
                <w:b/>
                <w:lang w:eastAsia="ar-SA"/>
              </w:rPr>
              <w:t>п</w:t>
            </w:r>
            <w:proofErr w:type="gramEnd"/>
            <w:r w:rsidRPr="00E3690A">
              <w:rPr>
                <w:b/>
                <w:lang w:eastAsia="ar-SA"/>
              </w:rPr>
              <w:t>/№</w:t>
            </w:r>
          </w:p>
        </w:tc>
        <w:tc>
          <w:tcPr>
            <w:tcW w:w="3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3690A">
              <w:rPr>
                <w:b/>
                <w:lang w:eastAsia="ar-SA"/>
              </w:rPr>
              <w:t>Наименование</w:t>
            </w:r>
          </w:p>
        </w:tc>
        <w:tc>
          <w:tcPr>
            <w:tcW w:w="28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3690A">
              <w:rPr>
                <w:b/>
                <w:lang w:eastAsia="ar-SA"/>
              </w:rPr>
              <w:t>Автор (ы)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  <w:r w:rsidRPr="00E3690A">
              <w:rPr>
                <w:b/>
                <w:lang w:eastAsia="ar-SA"/>
              </w:rPr>
              <w:t>Год, место издания</w:t>
            </w: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3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8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b/>
                <w:lang w:eastAsia="ar-SA"/>
              </w:rPr>
            </w:pP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3690A">
              <w:rPr>
                <w:lang w:eastAsia="ar-SA"/>
              </w:rPr>
              <w:t>1</w:t>
            </w: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3690A">
              <w:rPr>
                <w:lang w:eastAsia="ar-SA"/>
              </w:rPr>
              <w:t>2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3690A">
              <w:rPr>
                <w:lang w:eastAsia="ar-SA"/>
              </w:rPr>
              <w:t>3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E3690A">
              <w:rPr>
                <w:lang w:eastAsia="ar-SA"/>
              </w:rPr>
              <w:t>4</w:t>
            </w: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1"/>
              </w:numPr>
              <w:suppressAutoHyphens/>
              <w:snapToGrid w:val="0"/>
              <w:ind w:left="360"/>
              <w:rPr>
                <w:b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Клиническая хирургия: учебник для послевузовского образования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Евтихов Р.М., Путин М.Е., </w:t>
            </w:r>
            <w:proofErr w:type="spellStart"/>
            <w:r w:rsidRPr="00E3690A">
              <w:rPr>
                <w:lang w:eastAsia="ar-SA"/>
              </w:rPr>
              <w:t>Шулутко</w:t>
            </w:r>
            <w:proofErr w:type="spellEnd"/>
            <w:r w:rsidRPr="00E3690A">
              <w:rPr>
                <w:lang w:eastAsia="ar-SA"/>
              </w:rPr>
              <w:t xml:space="preserve"> А.М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2009.</w:t>
            </w: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1"/>
              </w:numPr>
              <w:suppressAutoHyphens/>
              <w:snapToGrid w:val="0"/>
              <w:ind w:left="360"/>
              <w:rPr>
                <w:b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Клиническая хирургия: национальное руководство с компакт-диском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Под ред. Савельева В.С., Кириенко А.И.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2008.</w:t>
            </w: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1"/>
              </w:numPr>
              <w:suppressAutoHyphens/>
              <w:snapToGrid w:val="0"/>
              <w:ind w:left="360"/>
              <w:rPr>
                <w:b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Общая хирургия.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Гостищев</w:t>
            </w:r>
            <w:proofErr w:type="spellEnd"/>
            <w:r w:rsidRPr="00E3690A">
              <w:rPr>
                <w:lang w:eastAsia="ar-SA"/>
              </w:rPr>
              <w:t xml:space="preserve"> В.К.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2009.</w:t>
            </w: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1"/>
              </w:numPr>
              <w:suppressAutoHyphens/>
              <w:snapToGrid w:val="0"/>
              <w:ind w:left="360"/>
              <w:rPr>
                <w:b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Атлас хирургических операций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Золлингер</w:t>
            </w:r>
            <w:proofErr w:type="spellEnd"/>
            <w:r w:rsidRPr="00E3690A">
              <w:rPr>
                <w:lang w:eastAsia="ar-SA"/>
              </w:rPr>
              <w:t xml:space="preserve"> Р.М.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2009.</w:t>
            </w: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1"/>
              </w:numPr>
              <w:suppressAutoHyphens/>
              <w:snapToGrid w:val="0"/>
              <w:ind w:left="360"/>
              <w:rPr>
                <w:b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rPr>
                <w:lang w:eastAsia="ar-SA"/>
              </w:rPr>
            </w:pPr>
            <w:r w:rsidRPr="00E3690A">
              <w:rPr>
                <w:lang w:eastAsia="ar-SA"/>
              </w:rPr>
              <w:t>Атлас сосудистой хирургии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Заринш</w:t>
            </w:r>
            <w:proofErr w:type="spellEnd"/>
            <w:r w:rsidRPr="00E3690A">
              <w:rPr>
                <w:lang w:eastAsia="ar-SA"/>
              </w:rPr>
              <w:t xml:space="preserve"> К.К.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2009.</w:t>
            </w: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1"/>
              </w:numPr>
              <w:suppressAutoHyphens/>
              <w:snapToGrid w:val="0"/>
              <w:ind w:left="360"/>
              <w:rPr>
                <w:b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rPr>
                <w:lang w:eastAsia="ar-SA"/>
              </w:rPr>
            </w:pPr>
            <w:r w:rsidRPr="00E3690A">
              <w:rPr>
                <w:lang w:eastAsia="ar-SA"/>
              </w:rPr>
              <w:t>Неотложная хирургия органов брюшной полости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2007.</w:t>
            </w: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1"/>
              </w:numPr>
              <w:suppressAutoHyphens/>
              <w:snapToGrid w:val="0"/>
              <w:ind w:left="360"/>
              <w:rPr>
                <w:b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Абдоминальная хирургическая инфекция: клиника, диагностика, антимикробная терапия. Практическое </w:t>
            </w:r>
            <w:proofErr w:type="spellStart"/>
            <w:r w:rsidRPr="00E3690A">
              <w:rPr>
                <w:lang w:eastAsia="ar-SA"/>
              </w:rPr>
              <w:t>руководство</w:t>
            </w:r>
            <w:proofErr w:type="gramStart"/>
            <w:r w:rsidRPr="00E3690A">
              <w:rPr>
                <w:lang w:eastAsia="ar-SA"/>
              </w:rPr>
              <w:t>.с</w:t>
            </w:r>
            <w:proofErr w:type="spellEnd"/>
            <w:proofErr w:type="gramEnd"/>
            <w:r w:rsidRPr="00E3690A">
              <w:rPr>
                <w:lang w:eastAsia="ar-SA"/>
              </w:rPr>
              <w:t>.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>Под редакцией Савельева В.С., Гельфанда Б.</w:t>
            </w:r>
            <w:proofErr w:type="gramStart"/>
            <w:r w:rsidRPr="00E3690A">
              <w:rPr>
                <w:lang w:eastAsia="ar-SA"/>
              </w:rPr>
              <w:t>Р</w:t>
            </w:r>
            <w:proofErr w:type="gram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>М.: «</w:t>
            </w:r>
            <w:proofErr w:type="spellStart"/>
            <w:r w:rsidRPr="00E3690A">
              <w:rPr>
                <w:lang w:eastAsia="ar-SA"/>
              </w:rPr>
              <w:t>Литтерра</w:t>
            </w:r>
            <w:proofErr w:type="spellEnd"/>
            <w:r w:rsidRPr="00E3690A">
              <w:rPr>
                <w:lang w:eastAsia="ar-SA"/>
              </w:rPr>
              <w:t>», 2010</w:t>
            </w:r>
          </w:p>
        </w:tc>
      </w:tr>
      <w:tr w:rsidR="00E3690A" w:rsidRPr="00E3690A" w:rsidTr="004B298F">
        <w:trPr>
          <w:trHeight w:val="340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1"/>
              </w:numPr>
              <w:suppressAutoHyphens/>
              <w:snapToGrid w:val="0"/>
              <w:ind w:left="360"/>
              <w:rPr>
                <w:b/>
                <w:lang w:eastAsia="ar-SA"/>
              </w:rPr>
            </w:pPr>
          </w:p>
        </w:tc>
        <w:tc>
          <w:tcPr>
            <w:tcW w:w="3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tabs>
                <w:tab w:val="left" w:pos="1080"/>
              </w:tabs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Торакальная хирургия. </w:t>
            </w:r>
          </w:p>
        </w:tc>
        <w:tc>
          <w:tcPr>
            <w:tcW w:w="2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Бисенков</w:t>
            </w:r>
            <w:proofErr w:type="spellEnd"/>
            <w:r w:rsidRPr="00E3690A">
              <w:rPr>
                <w:lang w:eastAsia="ar-SA"/>
              </w:rPr>
              <w:t xml:space="preserve"> Л.Н. и </w:t>
            </w:r>
            <w:proofErr w:type="spellStart"/>
            <w:r w:rsidRPr="00E3690A">
              <w:rPr>
                <w:lang w:eastAsia="ar-SA"/>
              </w:rPr>
              <w:t>соавт</w:t>
            </w:r>
            <w:proofErr w:type="spellEnd"/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>СПб</w:t>
            </w:r>
            <w:proofErr w:type="gramStart"/>
            <w:r w:rsidRPr="00E3690A">
              <w:rPr>
                <w:lang w:eastAsia="ar-SA"/>
              </w:rPr>
              <w:t>.: «</w:t>
            </w:r>
            <w:proofErr w:type="gramEnd"/>
            <w:r w:rsidRPr="00E3690A">
              <w:rPr>
                <w:lang w:eastAsia="ar-SA"/>
              </w:rPr>
              <w:t>ЭЛБИ - СПб», 2008.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90"/>
        </w:trPr>
        <w:tc>
          <w:tcPr>
            <w:tcW w:w="674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9.</w:t>
            </w:r>
          </w:p>
        </w:tc>
        <w:tc>
          <w:tcPr>
            <w:tcW w:w="381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Атлас абдоминальной хирургии (3 тома)</w:t>
            </w:r>
          </w:p>
        </w:tc>
        <w:tc>
          <w:tcPr>
            <w:tcW w:w="282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Э. </w:t>
            </w:r>
            <w:proofErr w:type="spellStart"/>
            <w:r w:rsidRPr="00E3690A">
              <w:rPr>
                <w:lang w:eastAsia="ar-SA"/>
              </w:rPr>
              <w:t>Итала</w:t>
            </w:r>
            <w:proofErr w:type="spellEnd"/>
          </w:p>
        </w:tc>
        <w:tc>
          <w:tcPr>
            <w:tcW w:w="2732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М.: Медицинская литература. 2011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674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10.</w:t>
            </w:r>
          </w:p>
        </w:tc>
        <w:tc>
          <w:tcPr>
            <w:tcW w:w="381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Оперативная хирургия</w:t>
            </w:r>
          </w:p>
        </w:tc>
        <w:tc>
          <w:tcPr>
            <w:tcW w:w="282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И. </w:t>
            </w:r>
            <w:proofErr w:type="spellStart"/>
            <w:r w:rsidRPr="00E3690A">
              <w:rPr>
                <w:lang w:eastAsia="ar-SA"/>
              </w:rPr>
              <w:t>Литтман</w:t>
            </w:r>
            <w:proofErr w:type="spellEnd"/>
          </w:p>
        </w:tc>
        <w:tc>
          <w:tcPr>
            <w:tcW w:w="2732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Будапешт, 2008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674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lastRenderedPageBreak/>
              <w:t>11.</w:t>
            </w:r>
          </w:p>
        </w:tc>
        <w:tc>
          <w:tcPr>
            <w:tcW w:w="381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Хирургия грыж живота</w:t>
            </w:r>
          </w:p>
        </w:tc>
        <w:tc>
          <w:tcPr>
            <w:tcW w:w="282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Жебровский</w:t>
            </w:r>
            <w:proofErr w:type="spellEnd"/>
            <w:r w:rsidRPr="00E3690A">
              <w:rPr>
                <w:lang w:eastAsia="ar-SA"/>
              </w:rPr>
              <w:t xml:space="preserve"> В.В.</w:t>
            </w:r>
          </w:p>
        </w:tc>
        <w:tc>
          <w:tcPr>
            <w:tcW w:w="2732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Симферополь, 2010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0"/>
        </w:trPr>
        <w:tc>
          <w:tcPr>
            <w:tcW w:w="674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12.</w:t>
            </w:r>
          </w:p>
        </w:tc>
        <w:tc>
          <w:tcPr>
            <w:tcW w:w="381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Атлас торакальной хирургии</w:t>
            </w:r>
          </w:p>
        </w:tc>
        <w:tc>
          <w:tcPr>
            <w:tcW w:w="282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Под редакцией О.О. </w:t>
            </w:r>
            <w:proofErr w:type="spellStart"/>
            <w:r w:rsidRPr="00E3690A">
              <w:rPr>
                <w:lang w:eastAsia="ar-SA"/>
              </w:rPr>
              <w:t>Ясногородского</w:t>
            </w:r>
            <w:proofErr w:type="spellEnd"/>
            <w:r w:rsidRPr="00E3690A">
              <w:rPr>
                <w:lang w:eastAsia="ar-SA"/>
              </w:rPr>
              <w:t>.</w:t>
            </w:r>
            <w:r w:rsidRPr="00E3690A">
              <w:rPr>
                <w:lang w:eastAsia="ar-SA"/>
              </w:rPr>
              <w:br/>
              <w:t xml:space="preserve">Марк </w:t>
            </w:r>
            <w:proofErr w:type="spellStart"/>
            <w:r w:rsidRPr="00E3690A">
              <w:rPr>
                <w:lang w:eastAsia="ar-SA"/>
              </w:rPr>
              <w:t>К.Фергюсон</w:t>
            </w:r>
            <w:proofErr w:type="spellEnd"/>
          </w:p>
        </w:tc>
        <w:tc>
          <w:tcPr>
            <w:tcW w:w="2732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М.: ГЕОТАР-Медиа, 2009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2"/>
        </w:trPr>
        <w:tc>
          <w:tcPr>
            <w:tcW w:w="674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13.</w:t>
            </w:r>
          </w:p>
        </w:tc>
        <w:tc>
          <w:tcPr>
            <w:tcW w:w="381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Клиническая онкология</w:t>
            </w:r>
          </w:p>
        </w:tc>
        <w:tc>
          <w:tcPr>
            <w:tcW w:w="282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Черенков В.Г</w:t>
            </w:r>
          </w:p>
        </w:tc>
        <w:tc>
          <w:tcPr>
            <w:tcW w:w="2732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Москва, 2010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4"/>
        </w:trPr>
        <w:tc>
          <w:tcPr>
            <w:tcW w:w="674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14.</w:t>
            </w:r>
          </w:p>
        </w:tc>
        <w:tc>
          <w:tcPr>
            <w:tcW w:w="381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Онкология </w:t>
            </w:r>
          </w:p>
        </w:tc>
        <w:tc>
          <w:tcPr>
            <w:tcW w:w="282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Чиссов</w:t>
            </w:r>
            <w:proofErr w:type="spellEnd"/>
            <w:r w:rsidRPr="00E3690A">
              <w:rPr>
                <w:lang w:eastAsia="ar-SA"/>
              </w:rPr>
              <w:t xml:space="preserve"> В.И., </w:t>
            </w:r>
            <w:r w:rsidRPr="00E3690A">
              <w:rPr>
                <w:lang w:eastAsia="ar-SA"/>
              </w:rPr>
              <w:br/>
            </w:r>
            <w:proofErr w:type="spellStart"/>
            <w:r w:rsidRPr="00E3690A">
              <w:rPr>
                <w:lang w:eastAsia="ar-SA"/>
              </w:rPr>
              <w:t>Дарьялова</w:t>
            </w:r>
            <w:proofErr w:type="spellEnd"/>
            <w:r w:rsidRPr="00E3690A">
              <w:rPr>
                <w:lang w:eastAsia="ar-SA"/>
              </w:rPr>
              <w:t xml:space="preserve"> С.Л.</w:t>
            </w:r>
          </w:p>
        </w:tc>
        <w:tc>
          <w:tcPr>
            <w:tcW w:w="2732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М.: ГЕОТАР-Медиа, 2007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30"/>
        </w:trPr>
        <w:tc>
          <w:tcPr>
            <w:tcW w:w="674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15.</w:t>
            </w:r>
          </w:p>
        </w:tc>
        <w:tc>
          <w:tcPr>
            <w:tcW w:w="381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Лекции  по неотложной абдоминальной хирургии</w:t>
            </w:r>
          </w:p>
        </w:tc>
        <w:tc>
          <w:tcPr>
            <w:tcW w:w="282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Гарбузенко</w:t>
            </w:r>
            <w:proofErr w:type="spellEnd"/>
            <w:r w:rsidRPr="00E3690A">
              <w:rPr>
                <w:lang w:eastAsia="ar-SA"/>
              </w:rPr>
              <w:t xml:space="preserve"> Д.В.</w:t>
            </w:r>
          </w:p>
        </w:tc>
        <w:tc>
          <w:tcPr>
            <w:tcW w:w="2732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Москва, 2012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9"/>
        </w:trPr>
        <w:tc>
          <w:tcPr>
            <w:tcW w:w="674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16.</w:t>
            </w:r>
          </w:p>
        </w:tc>
        <w:tc>
          <w:tcPr>
            <w:tcW w:w="381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Хирургические болезни</w:t>
            </w:r>
          </w:p>
        </w:tc>
        <w:tc>
          <w:tcPr>
            <w:tcW w:w="282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А.И. Кириенко, </w:t>
            </w:r>
            <w:r w:rsidRPr="00E3690A">
              <w:rPr>
                <w:lang w:eastAsia="ar-SA"/>
              </w:rPr>
              <w:br/>
              <w:t xml:space="preserve">А.М. </w:t>
            </w:r>
            <w:proofErr w:type="spellStart"/>
            <w:r w:rsidRPr="00E3690A">
              <w:rPr>
                <w:lang w:eastAsia="ar-SA"/>
              </w:rPr>
              <w:t>Шулутко</w:t>
            </w:r>
            <w:proofErr w:type="spellEnd"/>
            <w:r w:rsidRPr="00E3690A">
              <w:rPr>
                <w:lang w:eastAsia="ar-SA"/>
              </w:rPr>
              <w:t xml:space="preserve">, </w:t>
            </w:r>
            <w:r w:rsidRPr="00E3690A">
              <w:rPr>
                <w:lang w:eastAsia="ar-SA"/>
              </w:rPr>
              <w:br/>
              <w:t xml:space="preserve">В.И. Семиков, </w:t>
            </w:r>
            <w:r w:rsidRPr="00E3690A">
              <w:rPr>
                <w:lang w:eastAsia="ar-SA"/>
              </w:rPr>
              <w:br/>
              <w:t xml:space="preserve">В.В. </w:t>
            </w:r>
            <w:proofErr w:type="spellStart"/>
            <w:r w:rsidRPr="00E3690A">
              <w:rPr>
                <w:lang w:eastAsia="ar-SA"/>
              </w:rPr>
              <w:t>Андрияшкин</w:t>
            </w:r>
            <w:proofErr w:type="spellEnd"/>
          </w:p>
        </w:tc>
        <w:tc>
          <w:tcPr>
            <w:tcW w:w="2732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М.: ГЕОТАР-Медиа, 2012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27"/>
        </w:trPr>
        <w:tc>
          <w:tcPr>
            <w:tcW w:w="674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17.</w:t>
            </w:r>
          </w:p>
        </w:tc>
        <w:tc>
          <w:tcPr>
            <w:tcW w:w="381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Урология </w:t>
            </w:r>
            <w:r w:rsidRPr="00E3690A">
              <w:rPr>
                <w:lang w:eastAsia="ar-SA"/>
              </w:rPr>
              <w:br/>
              <w:t>Национальное руководство</w:t>
            </w:r>
          </w:p>
        </w:tc>
        <w:tc>
          <w:tcPr>
            <w:tcW w:w="2820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Лопаткин Н.А.</w:t>
            </w:r>
          </w:p>
        </w:tc>
        <w:tc>
          <w:tcPr>
            <w:tcW w:w="2732" w:type="dxa"/>
          </w:tcPr>
          <w:p w:rsidR="00E3690A" w:rsidRPr="00E3690A" w:rsidRDefault="00E3690A" w:rsidP="00E3690A">
            <w:pPr>
              <w:suppressAutoHyphens/>
              <w:rPr>
                <w:lang w:eastAsia="ar-SA"/>
              </w:rPr>
            </w:pPr>
            <w:r w:rsidRPr="00E3690A">
              <w:rPr>
                <w:lang w:eastAsia="ar-SA"/>
              </w:rPr>
              <w:t>М.: ГЕОТАР-Медиа, 2009</w:t>
            </w:r>
          </w:p>
        </w:tc>
      </w:tr>
    </w:tbl>
    <w:p w:rsidR="00060915" w:rsidRPr="00E3690A" w:rsidRDefault="00060915" w:rsidP="00E3690A">
      <w:pPr>
        <w:ind w:firstLine="567"/>
        <w:contextualSpacing/>
        <w:jc w:val="both"/>
      </w:pPr>
    </w:p>
    <w:p w:rsidR="00E3690A" w:rsidRPr="00E3690A" w:rsidRDefault="00E3690A" w:rsidP="00E3690A">
      <w:pPr>
        <w:suppressAutoHyphens/>
        <w:spacing w:before="120" w:after="120"/>
        <w:rPr>
          <w:b/>
          <w:lang w:eastAsia="ar-SA"/>
        </w:rPr>
      </w:pPr>
      <w:r w:rsidRPr="00E3690A">
        <w:rPr>
          <w:b/>
          <w:lang w:eastAsia="ar-SA"/>
        </w:rPr>
        <w:t>8.1.2. Дополнительная литература</w:t>
      </w:r>
    </w:p>
    <w:tbl>
      <w:tblPr>
        <w:tblW w:w="1014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3809"/>
        <w:gridCol w:w="2821"/>
        <w:gridCol w:w="2842"/>
      </w:tblGrid>
      <w:tr w:rsidR="00E3690A" w:rsidRPr="00E3690A" w:rsidTr="004B298F">
        <w:trPr>
          <w:trHeight w:val="34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rPr>
                <w:b/>
                <w:lang w:eastAsia="ar-SA"/>
              </w:rPr>
            </w:pPr>
            <w:proofErr w:type="gramStart"/>
            <w:r w:rsidRPr="00E3690A">
              <w:rPr>
                <w:b/>
                <w:lang w:eastAsia="ar-SA"/>
              </w:rPr>
              <w:t>п</w:t>
            </w:r>
            <w:proofErr w:type="gramEnd"/>
            <w:r w:rsidRPr="00E3690A">
              <w:rPr>
                <w:b/>
                <w:lang w:eastAsia="ar-SA"/>
              </w:rPr>
              <w:t>/№</w:t>
            </w:r>
          </w:p>
        </w:tc>
        <w:tc>
          <w:tcPr>
            <w:tcW w:w="3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rPr>
                <w:b/>
                <w:lang w:eastAsia="ar-SA"/>
              </w:rPr>
            </w:pPr>
            <w:r w:rsidRPr="00E3690A">
              <w:rPr>
                <w:b/>
                <w:lang w:eastAsia="ar-SA"/>
              </w:rPr>
              <w:t>Наименование</w:t>
            </w:r>
          </w:p>
        </w:tc>
        <w:tc>
          <w:tcPr>
            <w:tcW w:w="2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rPr>
                <w:b/>
                <w:lang w:eastAsia="ar-SA"/>
              </w:rPr>
            </w:pPr>
            <w:r w:rsidRPr="00E3690A">
              <w:rPr>
                <w:b/>
                <w:lang w:eastAsia="ar-SA"/>
              </w:rPr>
              <w:t>Автор (ы)</w:t>
            </w:r>
          </w:p>
        </w:tc>
        <w:tc>
          <w:tcPr>
            <w:tcW w:w="2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rPr>
                <w:b/>
                <w:lang w:eastAsia="ar-SA"/>
              </w:rPr>
            </w:pPr>
            <w:r w:rsidRPr="00E3690A">
              <w:rPr>
                <w:b/>
                <w:lang w:eastAsia="ar-SA"/>
              </w:rPr>
              <w:t>Год, место издания</w:t>
            </w:r>
          </w:p>
        </w:tc>
      </w:tr>
      <w:tr w:rsidR="00E3690A" w:rsidRPr="00E3690A" w:rsidTr="004B298F">
        <w:trPr>
          <w:trHeight w:val="3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38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rPr>
                <w:b/>
                <w:lang w:eastAsia="ar-SA"/>
              </w:rPr>
            </w:pPr>
          </w:p>
        </w:tc>
        <w:tc>
          <w:tcPr>
            <w:tcW w:w="2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690A" w:rsidRPr="00E3690A" w:rsidRDefault="00E3690A" w:rsidP="00E3690A">
            <w:pPr>
              <w:suppressAutoHyphens/>
              <w:snapToGrid w:val="0"/>
              <w:rPr>
                <w:b/>
                <w:lang w:eastAsia="ar-SA"/>
              </w:rPr>
            </w:pPr>
          </w:p>
        </w:tc>
      </w:tr>
      <w:tr w:rsidR="00E3690A" w:rsidRPr="00E3690A" w:rsidTr="004B29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Хирургия печени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>Альперович Б.И.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2010.</w:t>
            </w:r>
          </w:p>
        </w:tc>
      </w:tr>
      <w:tr w:rsidR="00E3690A" w:rsidRPr="00E3690A" w:rsidTr="004B29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Общая и неотложная хирургия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>Под ред. Гостищева В.К.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2010.</w:t>
            </w:r>
          </w:p>
        </w:tc>
      </w:tr>
      <w:tr w:rsidR="00E3690A" w:rsidRPr="00E3690A" w:rsidTr="004B298F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Атлас амбулаторной хирургии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2009.</w:t>
            </w:r>
          </w:p>
        </w:tc>
      </w:tr>
      <w:tr w:rsidR="00E3690A" w:rsidRPr="00E3690A" w:rsidTr="004B298F">
        <w:trPr>
          <w:trHeight w:val="76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Хирургическое лечение больных с язвенной болезнью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Афендулов</w:t>
            </w:r>
            <w:proofErr w:type="spellEnd"/>
            <w:r w:rsidRPr="00E3690A">
              <w:rPr>
                <w:lang w:eastAsia="ar-SA"/>
              </w:rPr>
              <w:t xml:space="preserve"> С.А.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2008.</w:t>
            </w:r>
          </w:p>
        </w:tc>
      </w:tr>
      <w:tr w:rsidR="00E3690A" w:rsidRPr="00E3690A" w:rsidTr="004B298F">
        <w:trPr>
          <w:trHeight w:val="52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Записки хирурга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Бачев</w:t>
            </w:r>
            <w:proofErr w:type="spellEnd"/>
            <w:r w:rsidRPr="00E3690A">
              <w:rPr>
                <w:lang w:eastAsia="ar-SA"/>
              </w:rPr>
              <w:t xml:space="preserve"> И.И.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Иваново, 2007.</w:t>
            </w:r>
          </w:p>
        </w:tc>
      </w:tr>
      <w:tr w:rsidR="00E3690A" w:rsidRPr="00E3690A" w:rsidTr="004B29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Система гемостаза при операциях на сердце и магистральных сосудах: нарушения, профилактика, коррекция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>Дементьева И.И.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2009.</w:t>
            </w:r>
          </w:p>
        </w:tc>
      </w:tr>
      <w:tr w:rsidR="00E3690A" w:rsidRPr="00E3690A" w:rsidTr="004B298F">
        <w:trPr>
          <w:trHeight w:val="3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Дерматопластика</w:t>
            </w:r>
            <w:proofErr w:type="spellEnd"/>
            <w:r w:rsidRPr="00E3690A">
              <w:rPr>
                <w:lang w:eastAsia="ar-SA"/>
              </w:rPr>
              <w:t xml:space="preserve"> раневых дефектов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2009.</w:t>
            </w:r>
          </w:p>
        </w:tc>
      </w:tr>
      <w:tr w:rsidR="00E3690A" w:rsidRPr="00E3690A" w:rsidTr="004B298F">
        <w:trPr>
          <w:trHeight w:val="107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Желчнокаменная болезнь и постхолецистэктомический синдром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Красноярск: </w:t>
            </w:r>
            <w:proofErr w:type="spellStart"/>
            <w:r w:rsidRPr="00E3690A">
              <w:rPr>
                <w:lang w:eastAsia="ar-SA"/>
              </w:rPr>
              <w:t>Версо</w:t>
            </w:r>
            <w:proofErr w:type="spellEnd"/>
            <w:r w:rsidRPr="00E3690A">
              <w:rPr>
                <w:lang w:eastAsia="ar-SA"/>
              </w:rPr>
              <w:t>, 2010</w:t>
            </w:r>
          </w:p>
        </w:tc>
      </w:tr>
      <w:tr w:rsidR="00E3690A" w:rsidRPr="00E3690A" w:rsidTr="004B298F">
        <w:trPr>
          <w:trHeight w:val="993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Интервенционная кардиология. Коронарная ангиография и </w:t>
            </w:r>
            <w:proofErr w:type="spellStart"/>
            <w:r w:rsidRPr="00E3690A">
              <w:rPr>
                <w:lang w:eastAsia="ar-SA"/>
              </w:rPr>
              <w:t>стентирование</w:t>
            </w:r>
            <w:proofErr w:type="spellEnd"/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2010.</w:t>
            </w:r>
          </w:p>
        </w:tc>
      </w:tr>
      <w:tr w:rsidR="00E3690A" w:rsidRPr="00E3690A" w:rsidTr="004B298F">
        <w:trPr>
          <w:trHeight w:val="625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Атлас оперативной гастроэнтерологии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proofErr w:type="spellStart"/>
            <w:r w:rsidRPr="00E3690A">
              <w:rPr>
                <w:lang w:eastAsia="ar-SA"/>
              </w:rPr>
              <w:t>Кэмерон</w:t>
            </w:r>
            <w:proofErr w:type="spellEnd"/>
            <w:r w:rsidRPr="00E3690A">
              <w:rPr>
                <w:lang w:eastAsia="ar-SA"/>
              </w:rPr>
              <w:t xml:space="preserve"> Д.Л.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2009.</w:t>
            </w:r>
          </w:p>
        </w:tc>
      </w:tr>
      <w:tr w:rsidR="00E3690A" w:rsidRPr="00E3690A" w:rsidTr="004B298F">
        <w:trPr>
          <w:trHeight w:val="70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Алгоритмы диагностики и лечения в хирургии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>Мак-</w:t>
            </w:r>
            <w:proofErr w:type="spellStart"/>
            <w:r w:rsidRPr="00E3690A">
              <w:rPr>
                <w:lang w:eastAsia="ar-SA"/>
              </w:rPr>
              <w:t>Интайр</w:t>
            </w:r>
            <w:proofErr w:type="spellEnd"/>
            <w:r w:rsidRPr="00E3690A">
              <w:rPr>
                <w:lang w:eastAsia="ar-SA"/>
              </w:rPr>
              <w:t xml:space="preserve"> Р.Б.</w:t>
            </w:r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М.: ГЭОТАР-Медиа, 2009.</w:t>
            </w:r>
          </w:p>
        </w:tc>
      </w:tr>
      <w:tr w:rsidR="00E3690A" w:rsidRPr="00E3690A" w:rsidTr="004B298F">
        <w:trPr>
          <w:trHeight w:val="8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numPr>
                <w:ilvl w:val="0"/>
                <w:numId w:val="22"/>
              </w:numPr>
              <w:tabs>
                <w:tab w:val="left" w:pos="284"/>
              </w:tabs>
              <w:suppressAutoHyphens/>
              <w:snapToGrid w:val="0"/>
              <w:spacing w:before="60" w:after="60"/>
              <w:rPr>
                <w:lang w:eastAsia="ar-SA"/>
              </w:rPr>
            </w:pPr>
          </w:p>
        </w:tc>
        <w:tc>
          <w:tcPr>
            <w:tcW w:w="3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rPr>
                <w:lang w:eastAsia="ar-SA"/>
              </w:rPr>
            </w:pPr>
            <w:r w:rsidRPr="00E3690A">
              <w:rPr>
                <w:lang w:eastAsia="ar-SA"/>
              </w:rPr>
              <w:t>80 лекций по хирургии/. –– 340 с.</w:t>
            </w:r>
          </w:p>
          <w:p w:rsidR="00E3690A" w:rsidRPr="00E3690A" w:rsidRDefault="00E3690A" w:rsidP="00E3690A">
            <w:pPr>
              <w:suppressAutoHyphens/>
              <w:spacing w:before="60" w:after="60"/>
              <w:rPr>
                <w:lang w:eastAsia="ar-SA"/>
              </w:rPr>
            </w:pP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>Под ред. Савельева В.</w:t>
            </w:r>
            <w:proofErr w:type="gramStart"/>
            <w:r w:rsidRPr="00E3690A">
              <w:rPr>
                <w:lang w:eastAsia="ar-SA"/>
              </w:rPr>
              <w:t>С</w:t>
            </w:r>
            <w:proofErr w:type="gramEnd"/>
          </w:p>
        </w:tc>
        <w:tc>
          <w:tcPr>
            <w:tcW w:w="2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690A" w:rsidRPr="00E3690A" w:rsidRDefault="00E3690A" w:rsidP="00E3690A">
            <w:pPr>
              <w:suppressAutoHyphens/>
              <w:snapToGrid w:val="0"/>
              <w:spacing w:before="60" w:after="60"/>
              <w:rPr>
                <w:lang w:eastAsia="ar-SA"/>
              </w:rPr>
            </w:pPr>
            <w:r w:rsidRPr="00E3690A">
              <w:rPr>
                <w:lang w:eastAsia="ar-SA"/>
              </w:rPr>
              <w:t>М.: «Медиа Медика», 2008.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0"/>
        </w:trPr>
        <w:tc>
          <w:tcPr>
            <w:tcW w:w="675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>13.</w:t>
            </w:r>
          </w:p>
        </w:tc>
        <w:tc>
          <w:tcPr>
            <w:tcW w:w="3809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Атлас </w:t>
            </w:r>
            <w:proofErr w:type="spellStart"/>
            <w:r w:rsidRPr="00E3690A">
              <w:rPr>
                <w:lang w:eastAsia="ar-SA"/>
              </w:rPr>
              <w:t>лапароскопической</w:t>
            </w:r>
            <w:proofErr w:type="spellEnd"/>
            <w:r w:rsidRPr="00E3690A">
              <w:rPr>
                <w:lang w:eastAsia="ar-SA"/>
              </w:rPr>
              <w:t xml:space="preserve"> хирургии</w:t>
            </w:r>
          </w:p>
        </w:tc>
        <w:tc>
          <w:tcPr>
            <w:tcW w:w="2821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Под редакцией Теодора Н. </w:t>
            </w:r>
            <w:proofErr w:type="spellStart"/>
            <w:r w:rsidRPr="00E3690A">
              <w:rPr>
                <w:lang w:eastAsia="ar-SA"/>
              </w:rPr>
              <w:t>Паппаса</w:t>
            </w:r>
            <w:proofErr w:type="spellEnd"/>
            <w:r w:rsidRPr="00E3690A">
              <w:rPr>
                <w:lang w:eastAsia="ar-SA"/>
              </w:rPr>
              <w:t xml:space="preserve">,  Авроры Д. Приор, Михаэля С. </w:t>
            </w:r>
            <w:proofErr w:type="spellStart"/>
            <w:r w:rsidRPr="00E3690A">
              <w:rPr>
                <w:lang w:eastAsia="ar-SA"/>
              </w:rPr>
              <w:t>Харниша</w:t>
            </w:r>
            <w:proofErr w:type="spellEnd"/>
          </w:p>
        </w:tc>
        <w:tc>
          <w:tcPr>
            <w:tcW w:w="2842" w:type="dxa"/>
          </w:tcPr>
          <w:p w:rsidR="00E3690A" w:rsidRPr="00E3690A" w:rsidRDefault="00E3690A" w:rsidP="00E3690A">
            <w:pPr>
              <w:suppressAutoHyphens/>
              <w:autoSpaceDE w:val="0"/>
              <w:rPr>
                <w:b/>
                <w:lang w:eastAsia="ar-SA"/>
              </w:rPr>
            </w:pPr>
            <w:r w:rsidRPr="00E3690A">
              <w:rPr>
                <w:lang w:eastAsia="ar-SA"/>
              </w:rPr>
              <w:t>М.: ГЭОТАР-Медиа, 2012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85"/>
        </w:trPr>
        <w:tc>
          <w:tcPr>
            <w:tcW w:w="675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>14.</w:t>
            </w:r>
          </w:p>
        </w:tc>
        <w:tc>
          <w:tcPr>
            <w:tcW w:w="3809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>Диабетическая стопа</w:t>
            </w:r>
          </w:p>
        </w:tc>
        <w:tc>
          <w:tcPr>
            <w:tcW w:w="2821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 xml:space="preserve">Удовиченко О.В., </w:t>
            </w:r>
            <w:r w:rsidRPr="00E3690A">
              <w:rPr>
                <w:lang w:eastAsia="ar-SA"/>
              </w:rPr>
              <w:br/>
            </w:r>
            <w:proofErr w:type="spellStart"/>
            <w:r w:rsidRPr="00E3690A">
              <w:rPr>
                <w:lang w:eastAsia="ar-SA"/>
              </w:rPr>
              <w:t>Грекова</w:t>
            </w:r>
            <w:proofErr w:type="spellEnd"/>
            <w:r w:rsidRPr="00E3690A">
              <w:rPr>
                <w:lang w:eastAsia="ar-SA"/>
              </w:rPr>
              <w:t xml:space="preserve"> Н.М.</w:t>
            </w:r>
          </w:p>
        </w:tc>
        <w:tc>
          <w:tcPr>
            <w:tcW w:w="2842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>Москва, 2010</w:t>
            </w:r>
          </w:p>
        </w:tc>
      </w:tr>
      <w:tr w:rsidR="00E3690A" w:rsidRPr="00E3690A" w:rsidTr="004B29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43"/>
        </w:trPr>
        <w:tc>
          <w:tcPr>
            <w:tcW w:w="675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>15.</w:t>
            </w:r>
          </w:p>
        </w:tc>
        <w:tc>
          <w:tcPr>
            <w:tcW w:w="3809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>Неотложные состояния в урологии</w:t>
            </w:r>
          </w:p>
        </w:tc>
        <w:tc>
          <w:tcPr>
            <w:tcW w:w="2821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>Нечипоренко Н.А.</w:t>
            </w:r>
          </w:p>
        </w:tc>
        <w:tc>
          <w:tcPr>
            <w:tcW w:w="2842" w:type="dxa"/>
          </w:tcPr>
          <w:p w:rsidR="00E3690A" w:rsidRPr="00E3690A" w:rsidRDefault="00E3690A" w:rsidP="00E3690A">
            <w:pPr>
              <w:suppressAutoHyphens/>
              <w:autoSpaceDE w:val="0"/>
              <w:rPr>
                <w:lang w:eastAsia="ar-SA"/>
              </w:rPr>
            </w:pPr>
            <w:r w:rsidRPr="00E3690A">
              <w:rPr>
                <w:lang w:eastAsia="ar-SA"/>
              </w:rPr>
              <w:t>Москва, 2012</w:t>
            </w:r>
          </w:p>
        </w:tc>
      </w:tr>
    </w:tbl>
    <w:p w:rsidR="00E3690A" w:rsidRPr="00E3690A" w:rsidRDefault="00E3690A" w:rsidP="00E3690A">
      <w:pPr>
        <w:shd w:val="clear" w:color="auto" w:fill="FFFFFF"/>
        <w:tabs>
          <w:tab w:val="left" w:pos="2381"/>
        </w:tabs>
        <w:suppressAutoHyphens/>
        <w:jc w:val="both"/>
        <w:rPr>
          <w:b/>
          <w:lang w:eastAsia="ar-SA"/>
        </w:rPr>
      </w:pPr>
      <w:r w:rsidRPr="00E3690A">
        <w:rPr>
          <w:b/>
          <w:lang w:eastAsia="ar-SA"/>
        </w:rPr>
        <w:tab/>
      </w:r>
    </w:p>
    <w:p w:rsidR="00E3690A" w:rsidRPr="00E3690A" w:rsidRDefault="00E3690A" w:rsidP="00E3690A">
      <w:pPr>
        <w:shd w:val="clear" w:color="auto" w:fill="FFFFFF"/>
        <w:tabs>
          <w:tab w:val="left" w:pos="3615"/>
        </w:tabs>
        <w:suppressAutoHyphens/>
        <w:jc w:val="both"/>
        <w:rPr>
          <w:b/>
          <w:lang w:eastAsia="ar-SA"/>
        </w:rPr>
      </w:pPr>
    </w:p>
    <w:p w:rsidR="00E3690A" w:rsidRPr="00E3690A" w:rsidRDefault="00E3690A" w:rsidP="00E3690A">
      <w:pPr>
        <w:shd w:val="clear" w:color="auto" w:fill="FFFFFF"/>
        <w:tabs>
          <w:tab w:val="left" w:pos="3615"/>
        </w:tabs>
        <w:suppressAutoHyphens/>
        <w:jc w:val="both"/>
        <w:rPr>
          <w:b/>
          <w:lang w:eastAsia="ar-SA"/>
        </w:rPr>
      </w:pPr>
      <w:r w:rsidRPr="00E3690A">
        <w:rPr>
          <w:b/>
          <w:lang w:eastAsia="ar-SA"/>
        </w:rPr>
        <w:t>8.2.</w:t>
      </w:r>
      <w:r w:rsidRPr="00E3690A">
        <w:rPr>
          <w:b/>
          <w:bCs/>
          <w:spacing w:val="-7"/>
          <w:lang w:eastAsia="ar-SA"/>
        </w:rPr>
        <w:t xml:space="preserve"> Программное обеспечение и </w:t>
      </w:r>
      <w:r>
        <w:rPr>
          <w:b/>
          <w:bCs/>
          <w:spacing w:val="-7"/>
          <w:lang w:eastAsia="ar-SA"/>
        </w:rPr>
        <w:t>сети и</w:t>
      </w:r>
      <w:r w:rsidRPr="00E3690A">
        <w:rPr>
          <w:b/>
          <w:bCs/>
          <w:spacing w:val="-7"/>
          <w:lang w:eastAsia="ar-SA"/>
        </w:rPr>
        <w:t>нтернет:</w:t>
      </w:r>
    </w:p>
    <w:p w:rsidR="00E3690A" w:rsidRPr="00E3690A" w:rsidRDefault="0079649B" w:rsidP="00E3690A">
      <w:pPr>
        <w:suppressAutoHyphens/>
        <w:autoSpaceDE w:val="0"/>
        <w:ind w:firstLine="567"/>
        <w:jc w:val="both"/>
        <w:rPr>
          <w:bCs/>
          <w:lang w:eastAsia="ar-SA"/>
        </w:rPr>
      </w:pPr>
      <w:hyperlink r:id="rId7" w:history="1">
        <w:r w:rsidR="00E3690A" w:rsidRPr="00E3690A">
          <w:rPr>
            <w:color w:val="0066CC"/>
            <w:u w:val="single"/>
            <w:lang w:eastAsia="ar-SA"/>
          </w:rPr>
          <w:t>www.bakulev.ru</w:t>
        </w:r>
      </w:hyperlink>
      <w:r w:rsidR="00E3690A" w:rsidRPr="00E3690A">
        <w:rPr>
          <w:bCs/>
          <w:lang w:eastAsia="ar-SA"/>
        </w:rPr>
        <w:t xml:space="preserve"> (Сайт научного центра </w:t>
      </w:r>
      <w:proofErr w:type="gramStart"/>
      <w:r w:rsidR="00E3690A" w:rsidRPr="00E3690A">
        <w:rPr>
          <w:bCs/>
          <w:lang w:eastAsia="ar-SA"/>
        </w:rPr>
        <w:t>сердечно-сосудистой</w:t>
      </w:r>
      <w:proofErr w:type="gramEnd"/>
      <w:r w:rsidR="00E3690A" w:rsidRPr="00E3690A">
        <w:rPr>
          <w:bCs/>
          <w:lang w:eastAsia="ar-SA"/>
        </w:rPr>
        <w:t xml:space="preserve"> хирургии им. </w:t>
      </w:r>
      <w:proofErr w:type="spellStart"/>
      <w:r w:rsidR="00E3690A" w:rsidRPr="00E3690A">
        <w:rPr>
          <w:bCs/>
          <w:lang w:eastAsia="ar-SA"/>
        </w:rPr>
        <w:t>А.Н.Бакулева</w:t>
      </w:r>
      <w:proofErr w:type="spellEnd"/>
      <w:r w:rsidR="00E3690A" w:rsidRPr="00E3690A">
        <w:rPr>
          <w:bCs/>
          <w:lang w:eastAsia="ar-SA"/>
        </w:rPr>
        <w:t>)</w:t>
      </w:r>
    </w:p>
    <w:p w:rsidR="00E3690A" w:rsidRPr="00E3690A" w:rsidRDefault="0079649B" w:rsidP="00E3690A">
      <w:pPr>
        <w:suppressAutoHyphens/>
        <w:autoSpaceDE w:val="0"/>
        <w:ind w:firstLine="567"/>
        <w:jc w:val="both"/>
        <w:rPr>
          <w:bCs/>
          <w:lang w:eastAsia="ar-SA"/>
        </w:rPr>
      </w:pPr>
      <w:hyperlink r:id="rId8" w:history="1">
        <w:r w:rsidR="00E3690A" w:rsidRPr="00E3690A">
          <w:rPr>
            <w:color w:val="0066CC"/>
            <w:u w:val="single"/>
            <w:lang w:eastAsia="ar-SA"/>
          </w:rPr>
          <w:t>www.mediasphera.ru</w:t>
        </w:r>
      </w:hyperlink>
      <w:r w:rsidR="00E3690A" w:rsidRPr="00E3690A">
        <w:rPr>
          <w:bCs/>
          <w:lang w:eastAsia="ar-SA"/>
        </w:rPr>
        <w:t xml:space="preserve"> (Сайт издательства «Медиа-сфера», издающего журналы Хирургия, </w:t>
      </w:r>
      <w:proofErr w:type="spellStart"/>
      <w:r w:rsidR="00E3690A" w:rsidRPr="00E3690A">
        <w:rPr>
          <w:bCs/>
          <w:lang w:eastAsia="ar-SA"/>
        </w:rPr>
        <w:t>Флебология</w:t>
      </w:r>
      <w:proofErr w:type="spellEnd"/>
      <w:r w:rsidR="00E3690A" w:rsidRPr="00E3690A">
        <w:rPr>
          <w:bCs/>
          <w:lang w:eastAsia="ar-SA"/>
        </w:rPr>
        <w:t>, Эндоскопическая хирургия).</w:t>
      </w:r>
    </w:p>
    <w:p w:rsidR="00E3690A" w:rsidRPr="00E3690A" w:rsidRDefault="0079649B" w:rsidP="00E3690A">
      <w:pPr>
        <w:suppressAutoHyphens/>
        <w:autoSpaceDE w:val="0"/>
        <w:ind w:firstLine="567"/>
        <w:jc w:val="both"/>
        <w:rPr>
          <w:bCs/>
          <w:lang w:eastAsia="ar-SA"/>
        </w:rPr>
      </w:pPr>
      <w:hyperlink r:id="rId9" w:history="1">
        <w:r w:rsidR="00E3690A" w:rsidRPr="00E3690A">
          <w:rPr>
            <w:color w:val="0066CC"/>
            <w:u w:val="single"/>
            <w:lang w:eastAsia="ar-SA"/>
          </w:rPr>
          <w:t>www.rmj</w:t>
        </w:r>
      </w:hyperlink>
      <w:r w:rsidR="00E3690A" w:rsidRPr="00E3690A">
        <w:rPr>
          <w:bCs/>
          <w:lang w:eastAsia="ar-SA"/>
        </w:rPr>
        <w:t xml:space="preserve"> (Сайт Российского медицинского журнала)</w:t>
      </w:r>
    </w:p>
    <w:p w:rsidR="00E3690A" w:rsidRPr="00E3690A" w:rsidRDefault="0079649B" w:rsidP="00E3690A">
      <w:pPr>
        <w:suppressAutoHyphens/>
        <w:autoSpaceDE w:val="0"/>
        <w:ind w:firstLine="567"/>
        <w:jc w:val="both"/>
        <w:rPr>
          <w:bCs/>
          <w:lang w:eastAsia="ar-SA"/>
        </w:rPr>
      </w:pPr>
      <w:hyperlink r:id="rId10" w:history="1">
        <w:r w:rsidR="00E3690A" w:rsidRPr="00E3690A">
          <w:rPr>
            <w:color w:val="0066CC"/>
            <w:u w:val="single"/>
            <w:lang w:eastAsia="ar-SA"/>
          </w:rPr>
          <w:t>www.surgery.by</w:t>
        </w:r>
      </w:hyperlink>
      <w:r w:rsidR="00E3690A" w:rsidRPr="00E3690A">
        <w:rPr>
          <w:bCs/>
          <w:lang w:eastAsia="ar-SA"/>
        </w:rPr>
        <w:t xml:space="preserve"> (Новости хирургии Белоруссии)</w:t>
      </w:r>
    </w:p>
    <w:p w:rsidR="00E3690A" w:rsidRPr="00E3690A" w:rsidRDefault="0079649B" w:rsidP="00E3690A">
      <w:pPr>
        <w:suppressAutoHyphens/>
        <w:autoSpaceDE w:val="0"/>
        <w:ind w:firstLine="567"/>
        <w:jc w:val="both"/>
        <w:rPr>
          <w:bCs/>
          <w:lang w:eastAsia="ar-SA"/>
        </w:rPr>
      </w:pPr>
      <w:hyperlink r:id="rId11" w:history="1">
        <w:r w:rsidR="00E3690A" w:rsidRPr="00E3690A">
          <w:rPr>
            <w:color w:val="0066CC"/>
            <w:u w:val="single"/>
            <w:lang w:eastAsia="ar-SA"/>
          </w:rPr>
          <w:t>www.mma.ru</w:t>
        </w:r>
      </w:hyperlink>
      <w:r w:rsidR="00E3690A" w:rsidRPr="00E3690A">
        <w:rPr>
          <w:bCs/>
          <w:lang w:eastAsia="ar-SA"/>
        </w:rPr>
        <w:t xml:space="preserve"> (Сайт Московской медицинской академии)</w:t>
      </w:r>
    </w:p>
    <w:p w:rsidR="00E3690A" w:rsidRPr="00E3690A" w:rsidRDefault="0079649B" w:rsidP="00E3690A">
      <w:pPr>
        <w:suppressAutoHyphens/>
        <w:autoSpaceDE w:val="0"/>
        <w:ind w:firstLine="567"/>
        <w:jc w:val="both"/>
        <w:rPr>
          <w:lang w:eastAsia="ar-SA"/>
        </w:rPr>
      </w:pPr>
      <w:hyperlink r:id="rId12" w:history="1">
        <w:r w:rsidR="00E3690A" w:rsidRPr="00E3690A">
          <w:rPr>
            <w:color w:val="0066CC"/>
            <w:u w:val="single"/>
            <w:lang w:eastAsia="ar-SA"/>
          </w:rPr>
          <w:t>www.laparoskopy.ru</w:t>
        </w:r>
      </w:hyperlink>
      <w:r w:rsidR="00E3690A" w:rsidRPr="00E3690A">
        <w:rPr>
          <w:lang w:eastAsia="ar-SA"/>
        </w:rPr>
        <w:t xml:space="preserve"> (сайт общества </w:t>
      </w:r>
      <w:proofErr w:type="spellStart"/>
      <w:r w:rsidR="00E3690A" w:rsidRPr="00E3690A">
        <w:rPr>
          <w:lang w:eastAsia="ar-SA"/>
        </w:rPr>
        <w:t>лапароскопических</w:t>
      </w:r>
      <w:proofErr w:type="spellEnd"/>
      <w:r w:rsidR="00E3690A" w:rsidRPr="00E3690A">
        <w:rPr>
          <w:lang w:eastAsia="ar-SA"/>
        </w:rPr>
        <w:t xml:space="preserve"> хирургов).</w:t>
      </w:r>
    </w:p>
    <w:p w:rsidR="00E3690A" w:rsidRPr="00E3690A" w:rsidRDefault="00E3690A" w:rsidP="00E3690A">
      <w:pPr>
        <w:ind w:firstLine="567"/>
        <w:contextualSpacing/>
        <w:jc w:val="both"/>
      </w:pPr>
    </w:p>
    <w:sectPr w:rsidR="00E3690A" w:rsidRPr="00E3690A" w:rsidSect="00FA7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B5B4B5C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C4E0952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D575AAB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44B0DF1"/>
    <w:multiLevelType w:val="hybridMultilevel"/>
    <w:tmpl w:val="07884C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8ED4ECD"/>
    <w:multiLevelType w:val="hybridMultilevel"/>
    <w:tmpl w:val="B8D8E8C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B2329BA"/>
    <w:multiLevelType w:val="hybridMultilevel"/>
    <w:tmpl w:val="F7B68B0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F6F7379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31084F01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98E2FDA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451504E0"/>
    <w:multiLevelType w:val="multilevel"/>
    <w:tmpl w:val="0EEA6C2E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2">
    <w:nsid w:val="4AD348E0"/>
    <w:multiLevelType w:val="multilevel"/>
    <w:tmpl w:val="090A07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3">
    <w:nsid w:val="5023066D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51590397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54E171C2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9ED16FE"/>
    <w:multiLevelType w:val="multilevel"/>
    <w:tmpl w:val="FE1297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5C003FDA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5C0E5BF6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>
    <w:nsid w:val="613F6B06"/>
    <w:multiLevelType w:val="hybridMultilevel"/>
    <w:tmpl w:val="0B5E9B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ADC43B6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>
    <w:nsid w:val="6B2D7718"/>
    <w:multiLevelType w:val="multilevel"/>
    <w:tmpl w:val="C510AF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7D31184A"/>
    <w:multiLevelType w:val="hybridMultilevel"/>
    <w:tmpl w:val="8B0E0F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21"/>
  </w:num>
  <w:num w:numId="5">
    <w:abstractNumId w:val="9"/>
  </w:num>
  <w:num w:numId="6">
    <w:abstractNumId w:val="16"/>
  </w:num>
  <w:num w:numId="7">
    <w:abstractNumId w:val="14"/>
  </w:num>
  <w:num w:numId="8">
    <w:abstractNumId w:val="17"/>
  </w:num>
  <w:num w:numId="9">
    <w:abstractNumId w:val="18"/>
  </w:num>
  <w:num w:numId="10">
    <w:abstractNumId w:val="20"/>
  </w:num>
  <w:num w:numId="11">
    <w:abstractNumId w:val="4"/>
  </w:num>
  <w:num w:numId="12">
    <w:abstractNumId w:val="13"/>
  </w:num>
  <w:num w:numId="13">
    <w:abstractNumId w:val="8"/>
  </w:num>
  <w:num w:numId="14">
    <w:abstractNumId w:val="3"/>
  </w:num>
  <w:num w:numId="15">
    <w:abstractNumId w:val="10"/>
  </w:num>
  <w:num w:numId="16">
    <w:abstractNumId w:val="15"/>
  </w:num>
  <w:num w:numId="17">
    <w:abstractNumId w:val="2"/>
  </w:num>
  <w:num w:numId="18">
    <w:abstractNumId w:val="22"/>
  </w:num>
  <w:num w:numId="19">
    <w:abstractNumId w:val="7"/>
  </w:num>
  <w:num w:numId="20">
    <w:abstractNumId w:val="6"/>
  </w:num>
  <w:num w:numId="21">
    <w:abstractNumId w:val="0"/>
  </w:num>
  <w:num w:numId="22">
    <w:abstractNumId w:val="1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CF2"/>
    <w:rsid w:val="00060915"/>
    <w:rsid w:val="00136312"/>
    <w:rsid w:val="001464C8"/>
    <w:rsid w:val="00154C2F"/>
    <w:rsid w:val="001753C3"/>
    <w:rsid w:val="002064BD"/>
    <w:rsid w:val="002466E4"/>
    <w:rsid w:val="00263058"/>
    <w:rsid w:val="002B131D"/>
    <w:rsid w:val="00323D7B"/>
    <w:rsid w:val="004C6A13"/>
    <w:rsid w:val="00572D2E"/>
    <w:rsid w:val="005E2363"/>
    <w:rsid w:val="005F16B7"/>
    <w:rsid w:val="00627A2D"/>
    <w:rsid w:val="007562B2"/>
    <w:rsid w:val="0079649B"/>
    <w:rsid w:val="007D4741"/>
    <w:rsid w:val="00800236"/>
    <w:rsid w:val="00803192"/>
    <w:rsid w:val="00813F11"/>
    <w:rsid w:val="00873E8C"/>
    <w:rsid w:val="008B7559"/>
    <w:rsid w:val="008E001F"/>
    <w:rsid w:val="00901BCD"/>
    <w:rsid w:val="00901EC7"/>
    <w:rsid w:val="0095353D"/>
    <w:rsid w:val="00974AEE"/>
    <w:rsid w:val="009A111F"/>
    <w:rsid w:val="009B1217"/>
    <w:rsid w:val="009F4933"/>
    <w:rsid w:val="00AB4261"/>
    <w:rsid w:val="00AF673B"/>
    <w:rsid w:val="00B36CF2"/>
    <w:rsid w:val="00D07F42"/>
    <w:rsid w:val="00D16EC0"/>
    <w:rsid w:val="00D56A80"/>
    <w:rsid w:val="00DA4061"/>
    <w:rsid w:val="00DB33C0"/>
    <w:rsid w:val="00E3690A"/>
    <w:rsid w:val="00E4246F"/>
    <w:rsid w:val="00E807BD"/>
    <w:rsid w:val="00F45D30"/>
    <w:rsid w:val="00F71A14"/>
    <w:rsid w:val="00FA71F1"/>
    <w:rsid w:val="00FC52AB"/>
    <w:rsid w:val="00FD13F8"/>
    <w:rsid w:val="00FD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36C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lock Text"/>
    <w:basedOn w:val="a"/>
    <w:unhideWhenUsed/>
    <w:rsid w:val="00B36CF2"/>
    <w:pPr>
      <w:autoSpaceDE w:val="0"/>
      <w:autoSpaceDN w:val="0"/>
      <w:adjustRightInd w:val="0"/>
      <w:spacing w:before="400" w:line="252" w:lineRule="auto"/>
      <w:ind w:left="1280" w:right="1000"/>
      <w:jc w:val="center"/>
    </w:pPr>
    <w:rPr>
      <w:sz w:val="28"/>
      <w:szCs w:val="28"/>
    </w:rPr>
  </w:style>
  <w:style w:type="character" w:styleId="a4">
    <w:name w:val="Strong"/>
    <w:basedOn w:val="a0"/>
    <w:uiPriority w:val="99"/>
    <w:qFormat/>
    <w:rsid w:val="00B36CF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36C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B36CF2"/>
    <w:pPr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B36CF2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36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Раздел_стандарт"/>
    <w:basedOn w:val="1"/>
    <w:rsid w:val="00901BCD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90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Для таблиц"/>
    <w:basedOn w:val="a"/>
    <w:rsid w:val="009F4933"/>
  </w:style>
  <w:style w:type="paragraph" w:customStyle="1" w:styleId="FR1">
    <w:name w:val="FR1"/>
    <w:rsid w:val="00D0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26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1B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C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B36CF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36C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lock Text"/>
    <w:basedOn w:val="a"/>
    <w:unhideWhenUsed/>
    <w:rsid w:val="00B36CF2"/>
    <w:pPr>
      <w:autoSpaceDE w:val="0"/>
      <w:autoSpaceDN w:val="0"/>
      <w:adjustRightInd w:val="0"/>
      <w:spacing w:before="400" w:line="252" w:lineRule="auto"/>
      <w:ind w:left="1280" w:right="1000"/>
      <w:jc w:val="center"/>
    </w:pPr>
    <w:rPr>
      <w:sz w:val="28"/>
      <w:szCs w:val="28"/>
    </w:rPr>
  </w:style>
  <w:style w:type="character" w:styleId="a4">
    <w:name w:val="Strong"/>
    <w:basedOn w:val="a0"/>
    <w:uiPriority w:val="99"/>
    <w:qFormat/>
    <w:rsid w:val="00B36CF2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B36CF2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List Paragraph"/>
    <w:basedOn w:val="a"/>
    <w:link w:val="a6"/>
    <w:qFormat/>
    <w:rsid w:val="00B36CF2"/>
    <w:pPr>
      <w:spacing w:line="360" w:lineRule="auto"/>
      <w:ind w:left="720" w:firstLine="709"/>
      <w:contextualSpacing/>
      <w:jc w:val="both"/>
    </w:pPr>
    <w:rPr>
      <w:sz w:val="28"/>
      <w:szCs w:val="28"/>
    </w:rPr>
  </w:style>
  <w:style w:type="paragraph" w:styleId="a7">
    <w:name w:val="Body Text"/>
    <w:basedOn w:val="a"/>
    <w:link w:val="a8"/>
    <w:rsid w:val="00B36CF2"/>
    <w:pPr>
      <w:spacing w:after="120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B36C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34"/>
    <w:rsid w:val="00B36CF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Раздел_стандарт"/>
    <w:basedOn w:val="1"/>
    <w:rsid w:val="00901BCD"/>
    <w:pPr>
      <w:keepNext w:val="0"/>
      <w:keepLines w:val="0"/>
      <w:widowControl w:val="0"/>
      <w:autoSpaceDE w:val="0"/>
      <w:autoSpaceDN w:val="0"/>
      <w:adjustRightInd w:val="0"/>
      <w:spacing w:before="240" w:after="120" w:line="288" w:lineRule="auto"/>
    </w:pPr>
    <w:rPr>
      <w:rFonts w:ascii="Arial" w:eastAsia="Times New Roman" w:hAnsi="Arial" w:cs="Times New Roman"/>
      <w:bCs w:val="0"/>
      <w:caps/>
      <w:color w:val="auto"/>
      <w:szCs w:val="24"/>
    </w:rPr>
  </w:style>
  <w:style w:type="character" w:customStyle="1" w:styleId="10">
    <w:name w:val="Заголовок 1 Знак"/>
    <w:basedOn w:val="a0"/>
    <w:link w:val="1"/>
    <w:uiPriority w:val="9"/>
    <w:rsid w:val="00901B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a">
    <w:name w:val="Для таблиц"/>
    <w:basedOn w:val="a"/>
    <w:rsid w:val="009F4933"/>
  </w:style>
  <w:style w:type="paragraph" w:customStyle="1" w:styleId="FR1">
    <w:name w:val="FR1"/>
    <w:rsid w:val="00D07F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b">
    <w:name w:val="Table Grid"/>
    <w:basedOn w:val="a1"/>
    <w:uiPriority w:val="59"/>
    <w:rsid w:val="002630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sphera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akulev.ru/" TargetMode="External"/><Relationship Id="rId12" Type="http://schemas.openxmlformats.org/officeDocument/2006/relationships/hyperlink" Target="http://www.laparoskopy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ma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urgery.by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mj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F20C5-F7EB-40A9-88CE-F069CE42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18</Pages>
  <Words>5598</Words>
  <Characters>31910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Светлана Владимировна</dc:creator>
  <cp:lastModifiedBy>Oleg M. Uryasev</cp:lastModifiedBy>
  <cp:revision>15</cp:revision>
  <dcterms:created xsi:type="dcterms:W3CDTF">2016-12-05T11:09:00Z</dcterms:created>
  <dcterms:modified xsi:type="dcterms:W3CDTF">2016-12-05T15:22:00Z</dcterms:modified>
</cp:coreProperties>
</file>